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9F27C1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</w:t>
      </w:r>
      <w:r w:rsidR="0054343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Consulta </w:t>
      </w:r>
      <w:r w:rsidR="0085622E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de Subvenciones</w:t>
      </w:r>
    </w:p>
    <w:p w:rsidR="000109B5" w:rsidRDefault="009938BD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y Ayudas </w:t>
      </w:r>
      <w:r w:rsidR="0085622E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 MINIMIS de</w:t>
      </w:r>
      <w:r w:rsidR="0054343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  <w:r w:rsidR="00625B3F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RGS</w:t>
      </w:r>
      <w:r w:rsidR="00045019" w:rsidRP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.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625B3F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EJGV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2E2594" w:rsidRDefault="002E2594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</w:p>
    <w:p w:rsidR="008B1A59" w:rsidRPr="00B264FA" w:rsidRDefault="00625B3F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15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9F27C1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diciembre</w:t>
      </w:r>
      <w:r w:rsidR="0054343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2023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9938BD" w:rsidRPr="009938BD">
        <w:t>Consulta de Subvenciones y Ayudas</w:t>
      </w:r>
      <w:r w:rsidR="00171392">
        <w:t xml:space="preserve"> con</w:t>
      </w:r>
      <w:r w:rsidR="009938BD" w:rsidRPr="009938BD">
        <w:t xml:space="preserve"> </w:t>
      </w:r>
      <w:r w:rsidR="00171392">
        <w:t xml:space="preserve">MINIMIS </w:t>
      </w:r>
      <w:r w:rsidR="009938BD" w:rsidRPr="009938BD">
        <w:t xml:space="preserve">de </w:t>
      </w:r>
      <w:r w:rsidR="00625B3F">
        <w:t>RGS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85C47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385C47">
            <w:pPr>
              <w:keepNext/>
              <w:keepLines/>
              <w:spacing w:before="60" w:after="60" w:line="240" w:lineRule="auto"/>
              <w:ind w:left="23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85C47">
        <w:trPr>
          <w:cantSplit/>
        </w:trPr>
        <w:tc>
          <w:tcPr>
            <w:tcW w:w="915" w:type="dxa"/>
          </w:tcPr>
          <w:p w:rsidR="000F5D0D" w:rsidRPr="000F5D0D" w:rsidRDefault="000F5D0D" w:rsidP="00385C47">
            <w:pPr>
              <w:keepNext/>
              <w:keepLines/>
              <w:spacing w:before="60" w:after="60" w:line="240" w:lineRule="auto"/>
              <w:ind w:left="-42" w:firstLine="42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625B3F" w:rsidP="00625B3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12</w:t>
            </w:r>
            <w:r w:rsidR="00045019">
              <w:rPr>
                <w:rFonts w:eastAsia="Times New Roman" w:cstheme="minorHAnsi"/>
                <w:sz w:val="18"/>
                <w:szCs w:val="20"/>
                <w:lang w:val="es-ES_tradnl"/>
              </w:rPr>
              <w:t>/202</w:t>
            </w:r>
            <w:r w:rsidR="00535E61">
              <w:rPr>
                <w:rFonts w:eastAsia="Times New Roman" w:cstheme="minorHAnsi"/>
                <w:sz w:val="18"/>
                <w:szCs w:val="20"/>
                <w:lang w:val="es-ES_tradnl"/>
              </w:rPr>
              <w:t>3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85C47">
        <w:trPr>
          <w:cantSplit/>
        </w:trPr>
        <w:tc>
          <w:tcPr>
            <w:tcW w:w="915" w:type="dxa"/>
          </w:tcPr>
          <w:p w:rsidR="000F5D0D" w:rsidRPr="000F5D0D" w:rsidRDefault="000F5D0D" w:rsidP="00385C47">
            <w:pPr>
              <w:keepNext/>
              <w:keepLines/>
              <w:spacing w:before="60" w:after="60" w:line="240" w:lineRule="auto"/>
              <w:ind w:left="-42" w:firstLine="42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7118E2" w:rsidRPr="007118E2">
        <w:rPr>
          <w:rFonts w:eastAsia="Times New Roman" w:cstheme="minorHAnsi"/>
          <w:i/>
          <w:sz w:val="20"/>
          <w:szCs w:val="20"/>
          <w:lang w:val="es-ES_tradnl"/>
        </w:rPr>
        <w:t xml:space="preserve">NISAE_Guia de Uso - Consulta de Subvenciones con MINIMIS </w:t>
      </w:r>
      <w:r w:rsidR="00625B3F">
        <w:rPr>
          <w:rFonts w:eastAsia="Times New Roman" w:cstheme="minorHAnsi"/>
          <w:i/>
          <w:sz w:val="20"/>
          <w:szCs w:val="20"/>
          <w:lang w:val="es-ES_tradnl"/>
        </w:rPr>
        <w:t>RGS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  <w:r w:rsidR="00B14334">
        <w:rPr>
          <w:rFonts w:eastAsia="Times New Roman" w:cstheme="minorHAnsi"/>
          <w:i/>
          <w:sz w:val="20"/>
          <w:szCs w:val="20"/>
          <w:lang w:val="es-ES_tradnl"/>
        </w:rPr>
        <w:t>x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B842D6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bookmarkStart w:id="9" w:name="_GoBack"/>
      <w:bookmarkEnd w:id="9"/>
      <w:r w:rsidR="00B842D6">
        <w:rPr>
          <w:noProof/>
        </w:rPr>
        <w:t>Introducción</w:t>
      </w:r>
      <w:r w:rsidR="00B842D6">
        <w:rPr>
          <w:noProof/>
        </w:rPr>
        <w:tab/>
      </w:r>
      <w:r w:rsidR="00B842D6">
        <w:rPr>
          <w:noProof/>
        </w:rPr>
        <w:fldChar w:fldCharType="begin"/>
      </w:r>
      <w:r w:rsidR="00B842D6">
        <w:rPr>
          <w:noProof/>
        </w:rPr>
        <w:instrText xml:space="preserve"> PAGEREF _Toc153538009 \h </w:instrText>
      </w:r>
      <w:r w:rsidR="00B842D6">
        <w:rPr>
          <w:noProof/>
        </w:rPr>
      </w:r>
      <w:r w:rsidR="00B842D6">
        <w:rPr>
          <w:noProof/>
        </w:rPr>
        <w:fldChar w:fldCharType="separate"/>
      </w:r>
      <w:r w:rsidR="00B842D6">
        <w:rPr>
          <w:noProof/>
        </w:rPr>
        <w:t>4</w:t>
      </w:r>
      <w:r w:rsidR="00B842D6">
        <w:rPr>
          <w:noProof/>
        </w:rPr>
        <w:fldChar w:fldCharType="end"/>
      </w:r>
    </w:p>
    <w:p w:rsidR="00B842D6" w:rsidRDefault="00B842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42D6" w:rsidRDefault="00B842D6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 xml:space="preserve">Servicio de </w:t>
      </w:r>
      <w:r w:rsidRPr="00EB1475">
        <w:rPr>
          <w:i/>
          <w:noProof/>
        </w:rPr>
        <w:t>Consulta de Subvenciones y Ayudas con MINIMIS de RGS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42D6" w:rsidRDefault="00B842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42D6" w:rsidRDefault="00B842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 xml:space="preserve">Seguridad del Servicio de </w:t>
      </w:r>
      <w:r w:rsidRPr="00EB1475">
        <w:rPr>
          <w:i/>
          <w:noProof/>
        </w:rPr>
        <w:t>Consulta de Subvenciones y Ayudas con MINIMIS de RGS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842D6" w:rsidRDefault="00B842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 xml:space="preserve">Mensaje de Petición al servicio de </w:t>
      </w:r>
      <w:r w:rsidRPr="00EB1475">
        <w:rPr>
          <w:i/>
          <w:noProof/>
        </w:rPr>
        <w:t>Consulta de Subvenciones y Ayudas con MINIMIS de RGS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842D6" w:rsidRDefault="00B842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 xml:space="preserve">Mensaje de Respuesta del servicio de </w:t>
      </w:r>
      <w:r w:rsidRPr="00EB1475">
        <w:rPr>
          <w:i/>
          <w:noProof/>
        </w:rPr>
        <w:t>Consulta de Subvenciones y Ayudas con MINIMIS de RGS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842D6" w:rsidRDefault="00B842D6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 xml:space="preserve">Anexo I: Ejemplos del servicio </w:t>
      </w:r>
      <w:r w:rsidRPr="00EB1475">
        <w:rPr>
          <w:i/>
          <w:noProof/>
        </w:rPr>
        <w:t>Consulta de Subvenciones y Ayudas con MINIMIS de RGS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842D6" w:rsidRDefault="00B842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EB1475">
        <w:rPr>
          <w:i/>
          <w:noProof/>
          <w:u w:val="single"/>
        </w:rPr>
        <w:t>NIF B01535327: Información de subvenciones MINIMIS encontrada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EB1475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B842D6" w:rsidRDefault="00B842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EB1475">
        <w:rPr>
          <w:i/>
          <w:noProof/>
          <w:u w:val="single"/>
        </w:rPr>
        <w:t>NIF Q4863001F: Información de subvenciones MINIMIS encontrada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842D6" w:rsidRDefault="00B842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EB1475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B842D6" w:rsidRDefault="00B842D6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II: Información sobre las concesiones de subvenciones MINIMIS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_Toc153538027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153538009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153538010"/>
      <w:r w:rsidRPr="000F5D0D">
        <w:t>Objetivo del documento</w:t>
      </w:r>
      <w:bookmarkEnd w:id="13"/>
      <w:bookmarkEnd w:id="14"/>
    </w:p>
    <w:p w:rsidR="000F5D0D" w:rsidRDefault="000F5D0D" w:rsidP="00AE028F">
      <w:pPr>
        <w:spacing w:before="240" w:after="0" w:line="240" w:lineRule="auto"/>
        <w:ind w:left="1701"/>
        <w:jc w:val="both"/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7E36B1">
        <w:rPr>
          <w:i/>
        </w:rPr>
        <w:t>Consulta de Subvenciones y Ayudas con MINIMIS de RGS</w:t>
      </w:r>
      <w:r w:rsidR="00B4256E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B76510">
        <w:t xml:space="preserve">que </w:t>
      </w:r>
      <w:r w:rsidR="00045019">
        <w:t>devuelve</w:t>
      </w:r>
      <w:r w:rsidR="00325A41">
        <w:t xml:space="preserve"> </w:t>
      </w:r>
      <w:r w:rsidR="00B4256E">
        <w:t>las subvenciones y ayudas públicas</w:t>
      </w:r>
      <w:r w:rsidR="00FF586B">
        <w:t xml:space="preserve"> a las que aplica la regla de MINIMIS,</w:t>
      </w:r>
      <w:r w:rsidR="00B4256E">
        <w:t xml:space="preserve"> concedidas a un/a ciudadano/a, empresa o entidad registrada en </w:t>
      </w:r>
      <w:r w:rsidR="00456829">
        <w:t xml:space="preserve">el </w:t>
      </w:r>
      <w:r w:rsidR="00456829" w:rsidRPr="00456829">
        <w:rPr>
          <w:i/>
        </w:rPr>
        <w:t>Registro General</w:t>
      </w:r>
      <w:r w:rsidR="00B4256E">
        <w:rPr>
          <w:i/>
        </w:rPr>
        <w:t xml:space="preserve"> de Subvenciones</w:t>
      </w:r>
      <w:r w:rsidR="00456829">
        <w:rPr>
          <w:i/>
        </w:rPr>
        <w:t xml:space="preserve"> de la CAE</w:t>
      </w:r>
      <w:r w:rsidR="00B4256E">
        <w:rPr>
          <w:i/>
        </w:rPr>
        <w:t xml:space="preserve"> (</w:t>
      </w:r>
      <w:r w:rsidR="00456829">
        <w:rPr>
          <w:i/>
        </w:rPr>
        <w:t>RGS</w:t>
      </w:r>
      <w:r w:rsidR="00B4256E">
        <w:rPr>
          <w:i/>
        </w:rPr>
        <w:t>)</w:t>
      </w:r>
      <w:r w:rsidR="00B4256E">
        <w:t xml:space="preserve"> en el periodo solicitado</w:t>
      </w:r>
      <w:r w:rsidR="00327859" w:rsidRPr="00327859">
        <w:t>.</w:t>
      </w:r>
      <w:r w:rsidR="00B4256E">
        <w:t xml:space="preserve"> Este periodo no puede superar los </w:t>
      </w:r>
      <w:r w:rsidR="00D87963">
        <w:t>3</w:t>
      </w:r>
      <w:r w:rsidR="00B4256E">
        <w:t xml:space="preserve"> años, en caso de no indicar periodo se devolverán todas las concesiones de los últimos </w:t>
      </w:r>
      <w:r w:rsidR="00CC7BB0">
        <w:t>3</w:t>
      </w:r>
      <w:r w:rsidR="00B4256E">
        <w:t xml:space="preserve"> años.</w:t>
      </w:r>
    </w:p>
    <w:p w:rsidR="00C038CF" w:rsidRPr="00AE028F" w:rsidRDefault="00C038CF" w:rsidP="00AE028F">
      <w:pPr>
        <w:spacing w:before="240" w:after="0" w:line="240" w:lineRule="auto"/>
        <w:ind w:left="1701"/>
        <w:jc w:val="both"/>
      </w:pPr>
      <w:r w:rsidRPr="00B549A2">
        <w:rPr>
          <w:i/>
        </w:rPr>
        <w:t xml:space="preserve">Ver </w:t>
      </w:r>
      <w:r w:rsidRPr="00B549A2">
        <w:rPr>
          <w:rFonts w:eastAsia="Times New Roman" w:cstheme="minorHAnsi"/>
          <w:b/>
          <w:i/>
          <w:color w:val="0000FF"/>
          <w:szCs w:val="20"/>
          <w:u w:val="single"/>
        </w:rPr>
        <w:t xml:space="preserve">Anexo II: </w:t>
      </w:r>
      <w:r>
        <w:rPr>
          <w:rFonts w:eastAsia="Times New Roman" w:cstheme="minorHAnsi"/>
          <w:b/>
          <w:i/>
          <w:color w:val="0000FF"/>
          <w:szCs w:val="20"/>
          <w:u w:val="single"/>
        </w:rPr>
        <w:t>I</w:t>
      </w:r>
      <w:r w:rsidRPr="00B549A2">
        <w:rPr>
          <w:rFonts w:eastAsia="Times New Roman" w:cstheme="minorHAnsi"/>
          <w:b/>
          <w:i/>
          <w:color w:val="0000FF"/>
          <w:szCs w:val="20"/>
          <w:u w:val="single"/>
        </w:rPr>
        <w:t xml:space="preserve">nformación </w:t>
      </w:r>
      <w:r>
        <w:rPr>
          <w:rFonts w:eastAsia="Times New Roman" w:cstheme="minorHAnsi"/>
          <w:b/>
          <w:i/>
          <w:color w:val="0000FF"/>
          <w:szCs w:val="20"/>
          <w:u w:val="single"/>
        </w:rPr>
        <w:t>sobre las concesiones de</w:t>
      </w:r>
      <w:r w:rsidRPr="00B549A2">
        <w:rPr>
          <w:rFonts w:eastAsia="Times New Roman" w:cstheme="minorHAnsi"/>
          <w:b/>
          <w:i/>
          <w:color w:val="0000FF"/>
          <w:szCs w:val="20"/>
          <w:u w:val="single"/>
        </w:rPr>
        <w:t xml:space="preserve"> subvenciones MINIMIS</w:t>
      </w:r>
      <w:r w:rsidRPr="00B549A2">
        <w:rPr>
          <w:i/>
        </w:rPr>
        <w:t>.</w:t>
      </w:r>
    </w:p>
    <w:p w:rsidR="000F5D0D" w:rsidRDefault="009F4EC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F1113C">
        <w:t xml:space="preserve">Los datos del </w:t>
      </w:r>
      <w:r>
        <w:t xml:space="preserve">servicio serán proporcionados por </w:t>
      </w:r>
      <w:r w:rsidR="00664CAD">
        <w:t xml:space="preserve">el </w:t>
      </w:r>
      <w:r w:rsidR="005B72FB">
        <w:t xml:space="preserve">Departamento </w:t>
      </w:r>
      <w:r w:rsidR="00664CAD">
        <w:t>de Hacienda</w:t>
      </w:r>
      <w:r w:rsidR="005B72FB">
        <w:t xml:space="preserve"> de Eusko Jaurlaritza - Gobierno Vasco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AE028F" w:rsidRDefault="003C1438" w:rsidP="00AE028F">
      <w:pPr>
        <w:spacing w:before="240" w:after="0" w:line="240" w:lineRule="auto"/>
        <w:ind w:left="1701"/>
        <w:jc w:val="both"/>
      </w:pPr>
      <w:r>
        <w:t>Se devolverán los siguientes datos:</w:t>
      </w:r>
    </w:p>
    <w:p w:rsidR="003C1438" w:rsidRPr="00DA4D32" w:rsidRDefault="00BD75FD" w:rsidP="00DA4D32">
      <w:pPr>
        <w:pStyle w:val="Prrafodelista"/>
        <w:numPr>
          <w:ilvl w:val="0"/>
          <w:numId w:val="24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i/>
        </w:rPr>
        <w:t>Número de subvenciones</w:t>
      </w:r>
      <w:r w:rsidR="00DA4D32" w:rsidRPr="00256E39">
        <w:rPr>
          <w:i/>
        </w:rPr>
        <w:t xml:space="preserve"> / Importe </w:t>
      </w:r>
      <w:r>
        <w:rPr>
          <w:i/>
        </w:rPr>
        <w:t>total</w:t>
      </w:r>
      <w:r w:rsidR="003C1438"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7E36B1">
        <w:rPr>
          <w:i/>
        </w:rPr>
        <w:t>Consulta de Subvenciones y Ayudas con MINIMIS de RGS</w:t>
      </w:r>
      <w:r w:rsidR="00CF79CC"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393062" w:rsidRDefault="00393062" w:rsidP="0039306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Es importante que el </w:t>
      </w:r>
      <w:r w:rsidRPr="00E073BD">
        <w:rPr>
          <w:rFonts w:eastAsia="Times New Roman" w:cstheme="minorHAnsi"/>
          <w:i/>
          <w:szCs w:val="20"/>
          <w:lang w:val="es-ES_tradnl"/>
        </w:rPr>
        <w:t xml:space="preserve">código del </w:t>
      </w:r>
      <w:r w:rsidRPr="00A91C08">
        <w:rPr>
          <w:rFonts w:eastAsia="Times New Roman" w:cstheme="minorHAnsi"/>
          <w:i/>
          <w:szCs w:val="20"/>
          <w:lang w:val="es-ES_tradnl"/>
        </w:rPr>
        <w:t>Órgano/Unidad Tramitadora</w:t>
      </w:r>
      <w:r>
        <w:rPr>
          <w:rFonts w:eastAsia="Times New Roman" w:cstheme="minorHAnsi"/>
          <w:szCs w:val="20"/>
          <w:lang w:val="es-ES_tradnl"/>
        </w:rPr>
        <w:t xml:space="preserve"> al/la que pertenece el procedimiento </w:t>
      </w:r>
      <w:r w:rsidRPr="000F5D0D">
        <w:rPr>
          <w:rFonts w:eastAsia="Times New Roman" w:cstheme="minorHAnsi"/>
          <w:szCs w:val="20"/>
          <w:lang w:val="es-ES_tradnl"/>
        </w:rPr>
        <w:t xml:space="preserve">para el que se va a </w:t>
      </w:r>
      <w:r>
        <w:rPr>
          <w:rFonts w:eastAsia="Times New Roman" w:cstheme="minorHAnsi"/>
          <w:szCs w:val="20"/>
          <w:lang w:val="es-ES_tradnl"/>
        </w:rPr>
        <w:t>realizar la consulta, esté codificado según el siguiente patrón, ya que el cedente (</w:t>
      </w:r>
      <w:r w:rsidR="00F014A7">
        <w:rPr>
          <w:rFonts w:eastAsia="Times New Roman" w:cstheme="minorHAnsi"/>
          <w:szCs w:val="20"/>
          <w:lang w:val="es-ES_tradnl"/>
        </w:rPr>
        <w:t>EJGV</w:t>
      </w:r>
      <w:r>
        <w:rPr>
          <w:rFonts w:eastAsia="Times New Roman" w:cstheme="minorHAnsi"/>
          <w:szCs w:val="20"/>
          <w:lang w:val="es-ES_tradnl"/>
        </w:rPr>
        <w:t xml:space="preserve">) validará que cumpla con el formato DIR3: </w:t>
      </w:r>
    </w:p>
    <w:p w:rsidR="00393062" w:rsidRPr="000F5D0D" w:rsidRDefault="00393062" w:rsidP="0039306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16D7">
        <w:rPr>
          <w:rFonts w:eastAsia="Times New Roman" w:cstheme="minorHAnsi"/>
          <w:i/>
          <w:color w:val="FF0000"/>
          <w:szCs w:val="20"/>
          <w:lang w:val="es-ES_tradnl"/>
        </w:rPr>
        <w:t>([AUIJO][0-9]|CC|G[EA]|E([AC]|[0-9])|L(A|[0-9]))[0-9]{7}</w:t>
      </w:r>
    </w:p>
    <w:p w:rsidR="000F5D0D" w:rsidRPr="000F5D0D" w:rsidRDefault="00393062" w:rsidP="0039306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se tramita en Producción la solicitud para la Autorización de uso del servicio, se pone a disposición de los desarrolladores y responsables técnicos de integrar el servicio en sus aplicaciones, un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código nunca podrá ser utilizado en el entorno de Producción. </w:t>
      </w:r>
    </w:p>
    <w:p w:rsidR="000F5D0D" w:rsidRPr="00D17DC2" w:rsidRDefault="000F5D0D" w:rsidP="00D17DC2">
      <w:pPr>
        <w:pStyle w:val="Titulo1nisae"/>
      </w:pPr>
      <w:bookmarkStart w:id="15" w:name="_Toc153538011"/>
      <w:r w:rsidRPr="000F5D0D">
        <w:lastRenderedPageBreak/>
        <w:t xml:space="preserve">Servicio de </w:t>
      </w:r>
      <w:r w:rsidR="007E36B1">
        <w:rPr>
          <w:i/>
        </w:rPr>
        <w:t>Consulta de Subvenciones y Ayudas con MINIMIS de RGS</w:t>
      </w:r>
      <w:bookmarkEnd w:id="15"/>
    </w:p>
    <w:p w:rsidR="000F5D0D" w:rsidRPr="000F5D0D" w:rsidRDefault="000F5D0D" w:rsidP="00A310D5">
      <w:pPr>
        <w:pStyle w:val="Titulo2nisae"/>
      </w:pPr>
      <w:bookmarkStart w:id="16" w:name="_Toc153538012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7E36B1">
        <w:rPr>
          <w:i/>
        </w:rPr>
        <w:t>Consulta de Subvenciones y Ayudas con MINIMIS de RGS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7E36B1">
        <w:rPr>
          <w:i/>
        </w:rPr>
        <w:t>Consulta de Subvenciones y Ayudas con MINIMIS de RGS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B3093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B3093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7" w:name="_Toc153538013"/>
      <w:r w:rsidRPr="000F5D0D">
        <w:t xml:space="preserve">Seguridad del Servicio de </w:t>
      </w:r>
      <w:r w:rsidR="007E36B1">
        <w:rPr>
          <w:i/>
        </w:rPr>
        <w:t>Consulta de Subvenciones y Ayudas con MINIMIS de RGS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153538014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6736B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6736B9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6736B9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B30939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B30939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153538015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Header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B3093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B3093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153538016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B3093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B3093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153538017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B3093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B3093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3" w:name="_Toc153538018"/>
      <w:r w:rsidRPr="000F5D0D">
        <w:t xml:space="preserve">Mensaje de Petición al servicio de </w:t>
      </w:r>
      <w:r w:rsidR="007E36B1">
        <w:rPr>
          <w:i/>
        </w:rPr>
        <w:t>Consulta de Subvenciones y Ayudas con MINIMIS de RGS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  <w:r w:rsidR="0092771D">
        <w:rPr>
          <w:rFonts w:eastAsia="Times New Roman" w:cstheme="minorHAnsi"/>
          <w:szCs w:val="20"/>
          <w:lang w:val="es-ES_tradnl"/>
        </w:rPr>
        <w:t xml:space="preserve"> Formato </w:t>
      </w:r>
      <w:r w:rsidR="0092771D" w:rsidRPr="00C045C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AAAA-MM-DDTHH:mm:ss</w:t>
      </w:r>
      <w:r w:rsidR="0092771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7E36B1">
        <w:rPr>
          <w:i/>
        </w:rPr>
        <w:t>Consulta de Subvenciones y Ayudas con MINIMIS de RGS</w:t>
      </w:r>
      <w:r w:rsidR="002B71B1" w:rsidRPr="002B71B1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D91B68" w:rsidRPr="00D91B68">
        <w:rPr>
          <w:rFonts w:eastAsia="Times New Roman" w:cstheme="minorHAnsi"/>
          <w:b/>
          <w:i/>
          <w:color w:val="0000FF"/>
          <w:u w:val="single"/>
          <w:lang w:val="es-ES_tradnl"/>
        </w:rPr>
        <w:t>SWIOPCMINIMIS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3529E" w:rsidRDefault="00C46499" w:rsidP="0003529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>
        <w:rPr>
          <w:rFonts w:eastAsia="Times New Roman" w:cstheme="minorHAnsi"/>
          <w:szCs w:val="20"/>
          <w:lang w:val="es-ES_tradnl"/>
        </w:rPr>
        <w:t xml:space="preserve">de los nodos </w:t>
      </w:r>
      <w:r>
        <w:rPr>
          <w:rFonts w:eastAsia="Times New Roman" w:cstheme="minorHAnsi"/>
          <w:i/>
          <w:szCs w:val="20"/>
          <w:lang w:val="es-ES_tradnl"/>
        </w:rPr>
        <w:t>Consulta y Retorno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3529E" w:rsidRDefault="00C46499" w:rsidP="00C04083">
      <w:pPr>
        <w:shd w:val="clear" w:color="auto" w:fill="FFFFFE"/>
        <w:spacing w:line="285" w:lineRule="atLeast"/>
        <w:rPr>
          <w:rFonts w:eastAsia="Times New Roman" w:cstheme="minorHAnsi"/>
          <w:i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r w:rsidRPr="00DE19D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 xml:space="preserve">vendrá con la siguiente </w:t>
      </w:r>
      <w:r w:rsidR="0003529E">
        <w:rPr>
          <w:rFonts w:eastAsia="Times New Roman" w:cstheme="minorHAnsi"/>
          <w:szCs w:val="20"/>
          <w:lang w:val="es-ES_tradnl"/>
        </w:rPr>
        <w:t>información</w:t>
      </w:r>
      <w:r>
        <w:rPr>
          <w:rFonts w:eastAsia="Times New Roman" w:cstheme="minorHAnsi"/>
          <w:szCs w:val="20"/>
          <w:lang w:val="es-ES_tradnl"/>
        </w:rPr>
        <w:t xml:space="preserve">: </w:t>
      </w:r>
      <w:r w:rsidR="00C04083" w:rsidRPr="0003529E">
        <w:rPr>
          <w:rFonts w:eastAsia="Times New Roman" w:cstheme="minorHAnsi"/>
          <w:i/>
          <w:szCs w:val="20"/>
          <w:lang w:val="es-ES_tradnl"/>
        </w:rPr>
        <w:t>DatosEspecificos/Consulta</w:t>
      </w:r>
      <w:r w:rsidRPr="0003529E">
        <w:rPr>
          <w:rFonts w:eastAsia="Times New Roman" w:cstheme="minorHAnsi"/>
          <w:i/>
          <w:szCs w:val="20"/>
          <w:lang w:val="es-ES_tradnl"/>
        </w:rPr>
        <w:t>/</w:t>
      </w:r>
      <w:r w:rsidR="00C04083" w:rsidRPr="0003529E">
        <w:rPr>
          <w:rFonts w:eastAsia="Times New Roman" w:cstheme="minorHAnsi"/>
          <w:b/>
          <w:i/>
          <w:szCs w:val="20"/>
          <w:lang w:val="es-ES_tradnl"/>
        </w:rPr>
        <w:t>Pais</w:t>
      </w:r>
      <w:r w:rsidR="00C04083" w:rsidRPr="0003529E">
        <w:rPr>
          <w:rFonts w:eastAsia="Times New Roman" w:cstheme="minorHAnsi"/>
          <w:i/>
          <w:szCs w:val="20"/>
          <w:lang w:val="es-ES_tradnl"/>
        </w:rPr>
        <w:t xml:space="preserve"> (</w:t>
      </w:r>
      <w:r w:rsidR="00C04083" w:rsidRPr="0003529E">
        <w:rPr>
          <w:rFonts w:eastAsia="Times New Roman" w:cstheme="minorHAnsi"/>
          <w:b/>
          <w:i/>
          <w:szCs w:val="20"/>
          <w:lang w:val="es-ES_tradnl"/>
        </w:rPr>
        <w:t>obligatorio</w:t>
      </w:r>
      <w:r w:rsidR="00C04083" w:rsidRPr="0003529E">
        <w:rPr>
          <w:rFonts w:eastAsia="Times New Roman" w:cstheme="minorHAnsi"/>
          <w:i/>
          <w:szCs w:val="20"/>
          <w:lang w:val="es-ES_tradnl"/>
        </w:rPr>
        <w:t>), DatosEspecificos/Consulta/</w:t>
      </w:r>
      <w:r w:rsidR="00C04083" w:rsidRPr="0003529E">
        <w:rPr>
          <w:rFonts w:eastAsia="Times New Roman" w:cstheme="minorHAnsi"/>
          <w:b/>
          <w:i/>
          <w:szCs w:val="20"/>
          <w:lang w:val="es-ES_tradnl"/>
        </w:rPr>
        <w:t>FechaDesde</w:t>
      </w:r>
      <w:r w:rsidR="00C04083" w:rsidRPr="0003529E">
        <w:rPr>
          <w:rFonts w:eastAsia="Times New Roman" w:cstheme="minorHAnsi"/>
          <w:i/>
          <w:szCs w:val="20"/>
          <w:lang w:val="es-ES_tradnl"/>
        </w:rPr>
        <w:t xml:space="preserve"> y DatosEspecificos/Consulta/</w:t>
      </w:r>
      <w:r w:rsidR="00C04083" w:rsidRPr="0003529E">
        <w:rPr>
          <w:rFonts w:eastAsia="Times New Roman" w:cstheme="minorHAnsi"/>
          <w:b/>
          <w:i/>
          <w:szCs w:val="20"/>
          <w:lang w:val="es-ES_tradnl"/>
        </w:rPr>
        <w:t xml:space="preserve">FechaHasta </w:t>
      </w:r>
      <w:r w:rsidR="00C04083" w:rsidRPr="0003529E">
        <w:rPr>
          <w:rFonts w:eastAsia="Times New Roman" w:cstheme="minorHAnsi"/>
          <w:i/>
          <w:szCs w:val="20"/>
          <w:lang w:val="es-ES_tradnl"/>
        </w:rPr>
        <w:t>(</w:t>
      </w:r>
      <w:r w:rsidR="0003529E" w:rsidRPr="0003529E">
        <w:rPr>
          <w:rFonts w:eastAsia="Times New Roman" w:cstheme="minorHAnsi"/>
          <w:i/>
          <w:szCs w:val="20"/>
          <w:lang w:val="es-ES_tradnl"/>
        </w:rPr>
        <w:t xml:space="preserve">ambas </w:t>
      </w:r>
      <w:r w:rsidR="00C04083" w:rsidRPr="0003529E">
        <w:rPr>
          <w:rFonts w:eastAsia="Times New Roman" w:cstheme="minorHAnsi"/>
          <w:i/>
          <w:szCs w:val="20"/>
          <w:lang w:val="es-ES_tradnl"/>
        </w:rPr>
        <w:t>opcionales).</w:t>
      </w:r>
    </w:p>
    <w:p w:rsidR="00AD5F0E" w:rsidRDefault="00AD5F0E" w:rsidP="00C464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D5F0E" w:rsidRDefault="00AD5F0E" w:rsidP="00C464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Debido a la complejidad del esquema de Petición, este se ha dividido en 2 imágenes: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</w:t>
      </w:r>
      <w:r w:rsidR="00C46499">
        <w:t>y</w:t>
      </w:r>
      <w:r w:rsidR="00C46499" w:rsidRPr="00A15D73">
        <w:t xml:space="preserve"> en la segunda imagen</w:t>
      </w:r>
      <w:r w:rsidR="00C46499">
        <w:t xml:space="preserve"> (</w:t>
      </w:r>
      <w:r w:rsidR="00C46499" w:rsidRPr="0060621E">
        <w:rPr>
          <w:i/>
          <w:sz w:val="20"/>
        </w:rPr>
        <w:t xml:space="preserve">Figura </w:t>
      </w:r>
      <w:r w:rsidR="00C46499">
        <w:rPr>
          <w:i/>
          <w:sz w:val="20"/>
        </w:rPr>
        <w:t>2</w:t>
      </w:r>
      <w:r w:rsidR="00C46499">
        <w:t>)</w:t>
      </w:r>
      <w:r w:rsidR="00C46499" w:rsidRPr="00A15D73">
        <w:t xml:space="preserve"> </w:t>
      </w:r>
      <w:r w:rsidR="00C46499">
        <w:t>se muestran desplegados</w:t>
      </w:r>
      <w:r w:rsidR="00C46499" w:rsidRPr="00A15D73">
        <w:t xml:space="preserve"> los elementos </w:t>
      </w:r>
      <w:r w:rsidR="00C46499">
        <w:t xml:space="preserve">correspondientes a los </w:t>
      </w:r>
      <w:r w:rsidR="00C46499" w:rsidRPr="00356852">
        <w:rPr>
          <w:i/>
        </w:rPr>
        <w:t>DatosEspecificos</w:t>
      </w:r>
      <w:r w:rsidR="00C46499" w:rsidRPr="00356852"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673F6914" wp14:editId="06AF000E">
            <wp:extent cx="6764400" cy="6012000"/>
            <wp:effectExtent l="0" t="0" r="0" b="825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400" cy="60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A767A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7E36B1">
        <w:rPr>
          <w:rFonts w:eastAsia="Times New Roman" w:cstheme="minorHAnsi"/>
          <w:sz w:val="16"/>
          <w:szCs w:val="16"/>
          <w:lang w:val="es-ES_tradnl"/>
        </w:rPr>
        <w:t>Consulta de Subvenciones y Ayudas con MINIMIS de RGS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F70CE" w:rsidRPr="000F5D0D" w:rsidRDefault="000F5D0D" w:rsidP="006F70CE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7E36B1">
        <w:rPr>
          <w:i/>
        </w:rPr>
        <w:t>Consulta de Subvenciones y Ayudas con MINIMIS de RGS</w:t>
      </w:r>
      <w:r w:rsidR="00E82F8E"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</w:t>
      </w:r>
      <w:r w:rsidR="00223E73">
        <w:rPr>
          <w:rFonts w:eastAsia="Times New Roman" w:cstheme="minorHAnsi"/>
          <w:szCs w:val="20"/>
          <w:lang w:val="es-ES_tradnl"/>
        </w:rPr>
        <w:t xml:space="preserve">datos de identificación </w:t>
      </w:r>
      <w:r w:rsidR="002438F0">
        <w:rPr>
          <w:rFonts w:eastAsia="Times New Roman" w:cstheme="minorHAnsi"/>
          <w:szCs w:val="20"/>
          <w:lang w:val="es-ES_tradnl"/>
        </w:rPr>
        <w:t>de la persona o entidad</w:t>
      </w:r>
      <w:r w:rsidR="00223E73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para </w:t>
      </w:r>
      <w:r w:rsidR="002438F0">
        <w:rPr>
          <w:rFonts w:eastAsia="Times New Roman" w:cstheme="minorHAnsi"/>
          <w:szCs w:val="20"/>
          <w:lang w:val="es-ES_tradnl"/>
        </w:rPr>
        <w:t>la</w:t>
      </w:r>
      <w:r w:rsidRPr="000F5D0D">
        <w:rPr>
          <w:rFonts w:eastAsia="Times New Roman" w:cstheme="minorHAnsi"/>
          <w:szCs w:val="20"/>
          <w:lang w:val="es-ES_tradnl"/>
        </w:rPr>
        <w:t xml:space="preserve"> que se realiza la consulta. </w:t>
      </w:r>
      <w:r w:rsidR="006F70CE" w:rsidRPr="000F5D0D">
        <w:rPr>
          <w:rFonts w:eastAsia="Times New Roman" w:cstheme="minorHAnsi"/>
          <w:szCs w:val="20"/>
          <w:lang w:val="es-ES_tradnl"/>
        </w:rPr>
        <w:t xml:space="preserve">Estos datos vendrán informados en el nodo </w:t>
      </w:r>
      <w:r w:rsidR="006F70CE" w:rsidRPr="000F5D0D">
        <w:rPr>
          <w:rFonts w:eastAsia="Times New Roman" w:cstheme="minorHAnsi"/>
          <w:i/>
          <w:szCs w:val="20"/>
          <w:lang w:val="es-ES_tradnl"/>
        </w:rPr>
        <w:t>Titular</w:t>
      </w:r>
      <w:r w:rsidR="006F70CE"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="006F70CE"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6F70CE" w:rsidRPr="000F5D0D" w:rsidRDefault="006F70CE" w:rsidP="006F70C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6F70CE" w:rsidRPr="000F5D0D" w:rsidRDefault="006F70CE" w:rsidP="006F70C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6F70CE" w:rsidRPr="000F5D0D" w:rsidRDefault="006F70CE" w:rsidP="006F70C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6F70CE" w:rsidRDefault="006F70CE" w:rsidP="006F70CE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TipoDocumentacion </w:t>
      </w:r>
      <w:r w:rsidRPr="000F0F19">
        <w:rPr>
          <w:rFonts w:eastAsia="Times New Roman" w:cstheme="minorHAnsi"/>
          <w:i/>
          <w:szCs w:val="20"/>
          <w:lang w:val="es-ES_tradnl"/>
        </w:rPr>
        <w:t>y</w:t>
      </w:r>
      <w:r>
        <w:rPr>
          <w:rFonts w:eastAsia="Times New Roman" w:cstheme="minorHAnsi"/>
          <w:b/>
          <w:i/>
          <w:szCs w:val="20"/>
          <w:lang w:val="es-ES_tradnl"/>
        </w:rPr>
        <w:t xml:space="preserve"> 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>del nodo /</w:t>
      </w:r>
      <w:r>
        <w:rPr>
          <w:rFonts w:eastAsia="Times New Roman" w:cstheme="minorHAnsi"/>
          <w:i/>
          <w:szCs w:val="20"/>
          <w:lang w:val="es-ES_tradnl"/>
        </w:rPr>
        <w:t xml:space="preserve">DatosGenericos/Titular/ </w:t>
      </w:r>
    </w:p>
    <w:p w:rsidR="006F70CE" w:rsidRDefault="006F70CE" w:rsidP="006F70CE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  <w:t>+</w:t>
      </w:r>
    </w:p>
    <w:p w:rsidR="006F70CE" w:rsidRPr="00D17DC2" w:rsidRDefault="006F70CE" w:rsidP="006F70CE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Pais </w:t>
      </w:r>
      <w:r>
        <w:rPr>
          <w:rFonts w:eastAsia="Times New Roman" w:cstheme="minorHAnsi"/>
          <w:i/>
          <w:szCs w:val="20"/>
          <w:lang w:val="es-ES_tradnl"/>
        </w:rPr>
        <w:t>del nodo /DatosEspecificos/Consulta</w:t>
      </w:r>
      <w:r w:rsidR="001C3B0C">
        <w:rPr>
          <w:rFonts w:eastAsia="Times New Roman" w:cstheme="minorHAnsi"/>
          <w:i/>
          <w:szCs w:val="20"/>
          <w:lang w:val="es-ES_tradnl"/>
        </w:rPr>
        <w:t>/</w:t>
      </w:r>
      <w:r w:rsidR="00716191">
        <w:rPr>
          <w:rFonts w:eastAsia="Times New Roman" w:cstheme="minorHAnsi"/>
          <w:i/>
          <w:szCs w:val="20"/>
          <w:lang w:val="es-ES_tradnl"/>
        </w:rPr>
        <w:t>.</w:t>
      </w:r>
    </w:p>
    <w:p w:rsidR="006F70CE" w:rsidRDefault="006F70CE" w:rsidP="006F70CE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6F70CE">
      <w:pPr>
        <w:spacing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P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294234" w:rsidRDefault="00294234" w:rsidP="000F5D0D">
      <w:pPr>
        <w:spacing w:after="0" w:line="240" w:lineRule="auto"/>
        <w:ind w:left="66"/>
        <w:jc w:val="both"/>
      </w:pPr>
      <w:r>
        <w:t xml:space="preserve">Aunque se informen el nombre y apellidos del nodo </w:t>
      </w:r>
      <w:r>
        <w:rPr>
          <w:rFonts w:eastAsia="Times New Roman" w:cstheme="minorHAnsi"/>
          <w:i/>
          <w:szCs w:val="20"/>
          <w:lang w:val="es-ES_tradnl"/>
        </w:rPr>
        <w:t>/DatosGenericos/Titular/</w:t>
      </w:r>
      <w:r>
        <w:t xml:space="preserve">, </w:t>
      </w:r>
      <w:r w:rsidRPr="002A2360">
        <w:t xml:space="preserve">el servicio de </w:t>
      </w:r>
      <w:r w:rsidR="007E36B1">
        <w:rPr>
          <w:i/>
        </w:rPr>
        <w:t>Consulta de Subvenciones y Ayudas con MINIMIS de RGS</w:t>
      </w:r>
      <w:r w:rsidR="00E82F8E" w:rsidRPr="002A2360">
        <w:t xml:space="preserve"> </w:t>
      </w:r>
      <w:r w:rsidRPr="002A2360">
        <w:t>no tendrá en cuen</w:t>
      </w:r>
      <w:r w:rsidR="00201F4C">
        <w:t>ta estos datos para la búsqueda</w:t>
      </w:r>
      <w:r w:rsidR="00A43F2F">
        <w:t>. Si se informan</w:t>
      </w:r>
      <w:r w:rsidR="00D83C78">
        <w:t>,</w:t>
      </w:r>
      <w:r w:rsidR="00A43F2F">
        <w:t xml:space="preserve"> se guardarán solo</w:t>
      </w:r>
      <w:r w:rsidRPr="002A2360">
        <w:t xml:space="preserve"> a modo informativo de cara </w:t>
      </w:r>
      <w:r w:rsidR="00A43F2F">
        <w:t>a la</w:t>
      </w:r>
      <w:r w:rsidRPr="002A2360">
        <w:t xml:space="preserve"> trazabilidad del servicio</w:t>
      </w:r>
      <w:r>
        <w:t>.</w:t>
      </w:r>
    </w:p>
    <w:p w:rsidR="00294234" w:rsidRDefault="00294234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67008A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1E5C1E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1E5C1E">
        <w:rPr>
          <w:rFonts w:eastAsia="Times New Roman" w:cstheme="minorHAnsi"/>
          <w:i/>
          <w:szCs w:val="20"/>
          <w:lang w:val="es-ES_tradnl"/>
        </w:rPr>
        <w:t>Emisor</w:t>
      </w:r>
      <w:r w:rsidRPr="001E5C1E">
        <w:rPr>
          <w:rFonts w:eastAsia="Times New Roman" w:cstheme="minorHAnsi"/>
          <w:szCs w:val="20"/>
          <w:lang w:val="es-ES_tradnl"/>
        </w:rPr>
        <w:t xml:space="preserve">, </w:t>
      </w:r>
      <w:r w:rsidRPr="001E5C1E">
        <w:rPr>
          <w:rFonts w:eastAsia="Times New Roman" w:cstheme="minorHAnsi"/>
          <w:i/>
          <w:szCs w:val="20"/>
          <w:lang w:val="es-ES_tradnl"/>
        </w:rPr>
        <w:t>Solicitante</w:t>
      </w:r>
      <w:r w:rsidRPr="001E5C1E">
        <w:rPr>
          <w:rFonts w:eastAsia="Times New Roman" w:cstheme="minorHAnsi"/>
          <w:szCs w:val="20"/>
          <w:lang w:val="es-ES_tradnl"/>
        </w:rPr>
        <w:t xml:space="preserve">, </w:t>
      </w:r>
      <w:r w:rsidRPr="001E5C1E">
        <w:rPr>
          <w:rFonts w:eastAsia="Times New Roman" w:cstheme="minorHAnsi"/>
          <w:i/>
          <w:szCs w:val="20"/>
          <w:lang w:val="es-ES_tradnl"/>
        </w:rPr>
        <w:t>Transmisión</w:t>
      </w:r>
      <w:r w:rsidRPr="001E5C1E">
        <w:rPr>
          <w:rFonts w:eastAsia="Times New Roman" w:cstheme="minorHAnsi"/>
          <w:szCs w:val="20"/>
          <w:lang w:val="es-ES_tradnl"/>
        </w:rPr>
        <w:t>) se cumplimentarán según las especificaciones del protocolo SCSPv3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223E7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650D66">
        <w:rPr>
          <w:rFonts w:cs="Times New Roman"/>
          <w:b/>
          <w:i/>
          <w:color w:val="0000FF"/>
          <w:sz w:val="20"/>
          <w:szCs w:val="20"/>
        </w:rPr>
        <w:t>S4833001C</w:t>
      </w:r>
      <w:r w:rsidR="00A17C7B"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8A6F2B" w:rsidRDefault="000F5D0D" w:rsidP="00223E7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650D66">
        <w:rPr>
          <w:b/>
          <w:i/>
          <w:color w:val="0000FF"/>
          <w:sz w:val="20"/>
          <w:szCs w:val="20"/>
        </w:rPr>
        <w:t>Eusko Jaurlaritza – Gobierno Vasco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8E48D8" w:rsidRPr="001B408F" w:rsidRDefault="000F5D0D" w:rsidP="001B408F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</w:t>
      </w:r>
      <w:r w:rsidR="00632476">
        <w:rPr>
          <w:rFonts w:eastAsia="Times New Roman" w:cstheme="minorHAnsi"/>
          <w:i/>
          <w:szCs w:val="20"/>
          <w:lang w:val="es-ES_tradnl"/>
        </w:rPr>
        <w:t>por el que se consulta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B071DE" w:rsidRPr="00C93F02">
        <w:rPr>
          <w:rFonts w:eastAsia="Times New Roman" w:cstheme="minorHAnsi"/>
          <w:b/>
          <w:i/>
          <w:color w:val="0000FF"/>
          <w:szCs w:val="20"/>
          <w:lang w:val="es-ES_tradnl"/>
        </w:rPr>
        <w:t>DNI</w:t>
      </w:r>
      <w:r w:rsidR="00B071DE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</w:t>
      </w:r>
      <w:r w:rsidR="00566ED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F/NIE/Pasaporte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566ED7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>Nº del documento del titular</w:t>
      </w:r>
      <w:r w:rsidR="00566ED7">
        <w:rPr>
          <w:rFonts w:eastAsia="Times New Roman" w:cstheme="minorHAnsi"/>
          <w:i/>
          <w:szCs w:val="20"/>
          <w:lang w:val="es-ES_tradnl"/>
        </w:rPr>
        <w:t xml:space="preserve"> por el que se consulta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. </w:t>
      </w:r>
      <w:r w:rsidR="00566ED7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del titular </w:t>
      </w:r>
      <w:r w:rsidR="00632476">
        <w:rPr>
          <w:rFonts w:eastAsia="Times New Roman" w:cstheme="minorHAnsi"/>
          <w:i/>
          <w:szCs w:val="20"/>
          <w:lang w:val="es-ES_tradnl"/>
        </w:rPr>
        <w:t xml:space="preserve">por el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  <w:r w:rsidR="001B408F">
        <w:rPr>
          <w:rFonts w:eastAsia="Times New Roman" w:cstheme="minorHAnsi"/>
          <w:i/>
          <w:szCs w:val="20"/>
          <w:lang w:val="es-ES_tradnl"/>
        </w:rPr>
        <w:t xml:space="preserve"> </w:t>
      </w:r>
      <w:r w:rsidR="001B408F" w:rsidRPr="00877B1B">
        <w:rPr>
          <w:rFonts w:eastAsia="Times New Roman" w:cstheme="minorHAnsi"/>
          <w:i/>
          <w:color w:val="FF0000"/>
          <w:szCs w:val="20"/>
        </w:rPr>
        <w:t xml:space="preserve">No se </w:t>
      </w:r>
      <w:r w:rsidR="001B408F">
        <w:rPr>
          <w:rFonts w:eastAsia="Times New Roman" w:cstheme="minorHAnsi"/>
          <w:i/>
          <w:color w:val="FF0000"/>
          <w:szCs w:val="20"/>
        </w:rPr>
        <w:t>tiene en cuenta para la consulta.</w:t>
      </w:r>
    </w:p>
    <w:p w:rsidR="000F5D0D" w:rsidRPr="001B408F" w:rsidRDefault="000F5D0D" w:rsidP="001B408F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32476">
        <w:rPr>
          <w:i/>
        </w:rPr>
        <w:t xml:space="preserve">por la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  <w:r w:rsidR="001B408F">
        <w:rPr>
          <w:rFonts w:eastAsia="Times New Roman" w:cstheme="minorHAnsi"/>
          <w:i/>
          <w:szCs w:val="20"/>
          <w:lang w:val="es-ES_tradnl"/>
        </w:rPr>
        <w:t xml:space="preserve"> </w:t>
      </w:r>
      <w:r w:rsidR="001B408F" w:rsidRPr="001B408F">
        <w:rPr>
          <w:rFonts w:eastAsia="Times New Roman" w:cstheme="minorHAnsi"/>
          <w:i/>
          <w:color w:val="FF0000"/>
          <w:szCs w:val="20"/>
        </w:rPr>
        <w:t xml:space="preserve">No se </w:t>
      </w:r>
      <w:r w:rsidR="001B408F">
        <w:rPr>
          <w:rFonts w:eastAsia="Times New Roman" w:cstheme="minorHAnsi"/>
          <w:i/>
          <w:color w:val="FF0000"/>
          <w:szCs w:val="20"/>
        </w:rPr>
        <w:t>tiene en cuenta para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32476">
        <w:rPr>
          <w:i/>
        </w:rPr>
        <w:t xml:space="preserve">por la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  <w:r w:rsidR="001B408F">
        <w:rPr>
          <w:i/>
        </w:rPr>
        <w:t xml:space="preserve"> </w:t>
      </w:r>
      <w:r w:rsidR="001B408F" w:rsidRPr="001B408F">
        <w:rPr>
          <w:rFonts w:eastAsia="Times New Roman" w:cstheme="minorHAnsi"/>
          <w:i/>
          <w:color w:val="FF0000"/>
          <w:szCs w:val="20"/>
        </w:rPr>
        <w:t xml:space="preserve">No se </w:t>
      </w:r>
      <w:r w:rsidR="001B408F">
        <w:rPr>
          <w:rFonts w:eastAsia="Times New Roman" w:cstheme="minorHAnsi"/>
          <w:i/>
          <w:color w:val="FF0000"/>
          <w:szCs w:val="20"/>
        </w:rPr>
        <w:t>tiene en cuenta para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32476">
        <w:rPr>
          <w:i/>
        </w:rPr>
        <w:t xml:space="preserve">por la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  <w:r w:rsidR="001B408F">
        <w:rPr>
          <w:rFonts w:eastAsia="Times New Roman" w:cstheme="minorHAnsi"/>
          <w:i/>
          <w:szCs w:val="20"/>
          <w:lang w:val="es-ES_tradnl"/>
        </w:rPr>
        <w:t xml:space="preserve"> </w:t>
      </w:r>
      <w:r w:rsidR="001B408F" w:rsidRPr="001B408F">
        <w:rPr>
          <w:rFonts w:eastAsia="Times New Roman" w:cstheme="minorHAnsi"/>
          <w:i/>
          <w:color w:val="FF0000"/>
          <w:szCs w:val="20"/>
        </w:rPr>
        <w:t xml:space="preserve">No se </w:t>
      </w:r>
      <w:r w:rsidR="001B408F">
        <w:rPr>
          <w:rFonts w:eastAsia="Times New Roman" w:cstheme="minorHAnsi"/>
          <w:i/>
          <w:color w:val="FF0000"/>
          <w:szCs w:val="20"/>
        </w:rPr>
        <w:t>tiene en cuenta para la consulta.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D91B68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D91B68" w:rsidRPr="00D91B68">
        <w:rPr>
          <w:rFonts w:eastAsia="Times New Roman" w:cstheme="minorHAnsi"/>
          <w:b/>
          <w:i/>
          <w:color w:val="0000FF"/>
          <w:sz w:val="20"/>
          <w:szCs w:val="20"/>
          <w:u w:val="single"/>
          <w:lang w:val="es-ES_tradnl"/>
        </w:rPr>
        <w:t>SWIOPCMINIMIS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7852EC" w:rsidRPr="007852EC" w:rsidRDefault="000F5D0D" w:rsidP="002B71B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  <w:r w:rsidRPr="007852EC">
        <w:rPr>
          <w:rFonts w:eastAsia="Times New Roman" w:cstheme="minorHAnsi"/>
          <w:b/>
          <w:i/>
          <w:szCs w:val="20"/>
        </w:rPr>
        <w:t xml:space="preserve">IdSolicitud: </w:t>
      </w:r>
      <w:r w:rsidRPr="007852EC">
        <w:rPr>
          <w:rFonts w:eastAsia="Times New Roman" w:cstheme="minorHAnsi"/>
          <w:i/>
          <w:szCs w:val="20"/>
        </w:rPr>
        <w:t xml:space="preserve">su valor coincidirá con el del campo </w:t>
      </w:r>
      <w:r w:rsidRPr="007852EC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7852EC">
        <w:rPr>
          <w:rFonts w:eastAsia="Times New Roman" w:cstheme="minorHAnsi"/>
          <w:i/>
          <w:szCs w:val="20"/>
        </w:rPr>
        <w:t xml:space="preserve"> de la rama Atributos.</w:t>
      </w:r>
    </w:p>
    <w:p w:rsidR="007852EC" w:rsidRDefault="007852EC" w:rsidP="007852EC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noProof/>
          <w:szCs w:val="20"/>
          <w:lang w:eastAsia="es-ES"/>
        </w:rPr>
      </w:pPr>
    </w:p>
    <w:p w:rsidR="007852EC" w:rsidRPr="007852EC" w:rsidRDefault="007852EC" w:rsidP="007852EC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  <w:r w:rsidRPr="007852EC">
        <w:rPr>
          <w:rFonts w:eastAsia="Times New Roman" w:cstheme="minorHAnsi"/>
          <w:szCs w:val="20"/>
          <w:lang w:val="es-ES_tradnl"/>
        </w:rPr>
        <w:t>En la imagen (</w:t>
      </w:r>
      <w:r w:rsidRPr="007852EC">
        <w:rPr>
          <w:rFonts w:eastAsia="Times New Roman" w:cstheme="minorHAnsi"/>
          <w:i/>
          <w:szCs w:val="20"/>
          <w:lang w:val="es-ES_tradnl"/>
        </w:rPr>
        <w:t>Figura 2</w:t>
      </w:r>
      <w:r w:rsidRPr="007852EC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7852EC">
        <w:rPr>
          <w:rFonts w:eastAsia="Times New Roman" w:cstheme="minorHAnsi"/>
          <w:i/>
          <w:szCs w:val="20"/>
          <w:lang w:val="es-ES_tradnl"/>
        </w:rPr>
        <w:t>DatosEspecificos</w:t>
      </w:r>
      <w:r w:rsidRPr="007852EC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7852EC" w:rsidRPr="00B86D2E" w:rsidRDefault="007852EC" w:rsidP="007852EC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t xml:space="preserve">         </w:t>
      </w:r>
      <w:r w:rsidR="00C12928">
        <w:rPr>
          <w:noProof/>
          <w:lang w:eastAsia="es-ES"/>
        </w:rPr>
        <w:drawing>
          <wp:inline distT="0" distB="0" distL="0" distR="0">
            <wp:extent cx="5393690" cy="18288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6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2EC" w:rsidRPr="000F5D0D" w:rsidRDefault="007852EC" w:rsidP="00DB5559">
      <w:pPr>
        <w:spacing w:after="0" w:line="240" w:lineRule="auto"/>
        <w:ind w:left="-284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>
        <w:rPr>
          <w:rFonts w:eastAsia="Times New Roman" w:cstheme="minorHAnsi"/>
          <w:sz w:val="16"/>
          <w:szCs w:val="16"/>
          <w:lang w:val="es-ES_tradnl"/>
        </w:rPr>
        <w:t xml:space="preserve">tición del Servicio de </w:t>
      </w:r>
      <w:r w:rsidR="007E36B1">
        <w:rPr>
          <w:rFonts w:eastAsia="Times New Roman" w:cstheme="minorHAnsi"/>
          <w:sz w:val="16"/>
          <w:szCs w:val="16"/>
          <w:lang w:val="es-ES_tradnl"/>
        </w:rPr>
        <w:t>Consulta de Subvenciones y Ayudas con MINIMIS de RGS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C81A29" w:rsidRDefault="00C81A29" w:rsidP="007852EC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852EC" w:rsidRPr="000F5D0D" w:rsidRDefault="007852EC" w:rsidP="007852EC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DatosEspecificos/Consulta</w:t>
      </w:r>
      <w:r w:rsidR="00B0516E">
        <w:rPr>
          <w:rFonts w:eastAsia="Times New Roman" w:cstheme="minorHAnsi"/>
          <w:i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7852EC" w:rsidRPr="00383FD2" w:rsidRDefault="007852EC" w:rsidP="007852EC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continuación,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7852EC" w:rsidRPr="000F5D0D" w:rsidRDefault="007852EC" w:rsidP="00EF0DA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Consulta</w:t>
      </w:r>
      <w:r w:rsidRPr="000F5D0D">
        <w:rPr>
          <w:rFonts w:eastAsia="Times New Roman" w:cstheme="minorHAnsi"/>
          <w:b/>
          <w:i/>
          <w:szCs w:val="20"/>
        </w:rPr>
        <w:t>:</w:t>
      </w:r>
    </w:p>
    <w:p w:rsidR="00085EB7" w:rsidRPr="00BB4BF0" w:rsidRDefault="00873462" w:rsidP="00873462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Pais</w:t>
      </w:r>
      <w:r w:rsidR="007852EC" w:rsidRPr="00A814FC">
        <w:rPr>
          <w:rFonts w:eastAsia="Times New Roman" w:cstheme="minorHAnsi"/>
          <w:i/>
          <w:szCs w:val="20"/>
        </w:rPr>
        <w:t>:</w:t>
      </w:r>
      <w:r w:rsidR="007852EC">
        <w:rPr>
          <w:rFonts w:eastAsia="Times New Roman" w:cstheme="minorHAnsi"/>
          <w:i/>
          <w:szCs w:val="20"/>
        </w:rPr>
        <w:t xml:space="preserve"> </w:t>
      </w:r>
      <w:r>
        <w:rPr>
          <w:rFonts w:cs="Times New Roman"/>
          <w:i/>
          <w:szCs w:val="20"/>
        </w:rPr>
        <w:t>Código del país al que corresponde la documentación a consultar</w:t>
      </w:r>
      <w:r w:rsidR="00B0516E" w:rsidRPr="00D17DFD">
        <w:rPr>
          <w:rFonts w:cs="Times New Roman"/>
          <w:i/>
          <w:szCs w:val="20"/>
        </w:rPr>
        <w:t>.</w:t>
      </w:r>
      <w:r w:rsidR="00B0516E">
        <w:t xml:space="preserve"> </w:t>
      </w:r>
      <w:r w:rsidR="00B0516E">
        <w:rPr>
          <w:rFonts w:cs="Times New Roman"/>
          <w:i/>
          <w:szCs w:val="20"/>
          <w:u w:val="single"/>
        </w:rPr>
        <w:t>Obligatorio</w:t>
      </w:r>
      <w:r w:rsidR="00B0516E" w:rsidRPr="00B82931">
        <w:rPr>
          <w:rFonts w:cs="Times New Roman"/>
          <w:i/>
          <w:szCs w:val="20"/>
        </w:rPr>
        <w:t>.</w:t>
      </w:r>
      <w:r w:rsidR="005450DC" w:rsidRPr="005450DC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 xml:space="preserve">El formato será </w:t>
      </w:r>
      <w:r w:rsidRPr="00873462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ISO 3166-1 alfa-2</w:t>
      </w:r>
      <w:r w:rsidR="00C11EB1">
        <w:rPr>
          <w:rFonts w:eastAsia="Times New Roman" w:cstheme="minorHAnsi"/>
          <w:i/>
          <w:sz w:val="20"/>
          <w:szCs w:val="20"/>
          <w:lang w:val="es-ES_tradnl"/>
        </w:rPr>
        <w:t xml:space="preserve"> </w:t>
      </w:r>
      <w:r w:rsidR="00950B61">
        <w:rPr>
          <w:rFonts w:eastAsia="Times New Roman" w:cstheme="minorHAnsi"/>
          <w:i/>
          <w:sz w:val="20"/>
          <w:szCs w:val="20"/>
          <w:lang w:val="es-ES_tradnl"/>
        </w:rPr>
        <w:t>(alfanumérico de 2 caracteres, pej:</w:t>
      </w:r>
      <w:r w:rsidR="00C11EB1">
        <w:rPr>
          <w:rFonts w:eastAsia="Times New Roman" w:cstheme="minorHAnsi"/>
          <w:i/>
          <w:sz w:val="20"/>
          <w:szCs w:val="20"/>
          <w:lang w:val="es-ES_tradnl"/>
        </w:rPr>
        <w:t xml:space="preserve"> </w:t>
      </w:r>
      <w:r w:rsidR="00950B61" w:rsidRPr="00950B61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ES</w:t>
      </w:r>
      <w:r w:rsidR="00950B61">
        <w:rPr>
          <w:rFonts w:eastAsia="Times New Roman" w:cstheme="minorHAnsi"/>
          <w:i/>
          <w:sz w:val="20"/>
          <w:szCs w:val="20"/>
          <w:lang w:val="es-ES_tradnl"/>
        </w:rPr>
        <w:t>)</w:t>
      </w:r>
      <w:r w:rsidR="00BB4BF0">
        <w:rPr>
          <w:rFonts w:eastAsia="Times New Roman" w:cstheme="minorHAnsi"/>
          <w:i/>
          <w:sz w:val="20"/>
          <w:szCs w:val="20"/>
          <w:lang w:val="es-ES_tradnl"/>
        </w:rPr>
        <w:t>.</w:t>
      </w:r>
    </w:p>
    <w:p w:rsidR="008A1405" w:rsidRPr="008A1405" w:rsidRDefault="00BB4BF0" w:rsidP="00873462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FechaDesde: </w:t>
      </w:r>
      <w:r w:rsidRPr="00BB4BF0">
        <w:rPr>
          <w:rFonts w:cs="Times New Roman"/>
          <w:i/>
          <w:szCs w:val="20"/>
        </w:rPr>
        <w:t>Fecha desde para limitar la búsqueda de concesiones</w:t>
      </w:r>
      <w:r w:rsidR="008A1405">
        <w:rPr>
          <w:rFonts w:cs="Times New Roman"/>
          <w:i/>
          <w:szCs w:val="20"/>
        </w:rPr>
        <w:t xml:space="preserve"> de subvención afectadas por la regla de MINIMIS</w:t>
      </w:r>
      <w:r>
        <w:rPr>
          <w:rFonts w:cs="Times New Roman"/>
          <w:i/>
          <w:szCs w:val="20"/>
        </w:rPr>
        <w:t xml:space="preserve">. Opcional. </w:t>
      </w:r>
    </w:p>
    <w:p w:rsidR="00BB4BF0" w:rsidRPr="00BB4BF0" w:rsidRDefault="00BB4BF0" w:rsidP="008A1405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 xml:space="preserve">El formato será </w:t>
      </w:r>
      <w:r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AAAA-MM-DD</w:t>
      </w:r>
      <w:r>
        <w:rPr>
          <w:rFonts w:eastAsia="Times New Roman" w:cstheme="minorHAnsi"/>
          <w:i/>
          <w:sz w:val="20"/>
          <w:szCs w:val="20"/>
          <w:lang w:val="es-ES_tradnl"/>
        </w:rPr>
        <w:t xml:space="preserve">. </w:t>
      </w:r>
      <w:r w:rsidRPr="00BB4BF0">
        <w:rPr>
          <w:rFonts w:eastAsia="Times New Roman" w:cstheme="minorHAnsi"/>
          <w:i/>
          <w:color w:val="FF0000"/>
          <w:sz w:val="20"/>
          <w:szCs w:val="20"/>
          <w:lang w:val="es-ES_tradnl"/>
        </w:rPr>
        <w:t xml:space="preserve">Si se informa este campo será obligatorio informar </w:t>
      </w:r>
      <w:r w:rsidRPr="00BB4BF0">
        <w:rPr>
          <w:rFonts w:eastAsia="Times New Roman" w:cstheme="minorHAnsi"/>
          <w:b/>
          <w:i/>
          <w:color w:val="FF0000"/>
          <w:sz w:val="20"/>
          <w:szCs w:val="20"/>
          <w:lang w:val="es-ES_tradnl"/>
        </w:rPr>
        <w:t>FechaHasta</w:t>
      </w:r>
      <w:r w:rsidRPr="00BB4BF0">
        <w:rPr>
          <w:rFonts w:eastAsia="Times New Roman" w:cstheme="minorHAnsi"/>
          <w:i/>
          <w:color w:val="FF0000"/>
          <w:sz w:val="20"/>
          <w:szCs w:val="20"/>
          <w:lang w:val="es-ES_tradnl"/>
        </w:rPr>
        <w:t>.</w:t>
      </w:r>
    </w:p>
    <w:p w:rsidR="00BB4BF0" w:rsidRPr="00BB4BF0" w:rsidRDefault="00BB4BF0" w:rsidP="00873462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FechaHasta: </w:t>
      </w:r>
      <w:r w:rsidRPr="00BB4BF0">
        <w:rPr>
          <w:rFonts w:cs="Times New Roman"/>
          <w:i/>
          <w:szCs w:val="20"/>
        </w:rPr>
        <w:t xml:space="preserve">Fecha </w:t>
      </w:r>
      <w:r>
        <w:rPr>
          <w:rFonts w:cs="Times New Roman"/>
          <w:i/>
          <w:szCs w:val="20"/>
        </w:rPr>
        <w:t>hasta</w:t>
      </w:r>
      <w:r w:rsidRPr="00BB4BF0">
        <w:rPr>
          <w:rFonts w:cs="Times New Roman"/>
          <w:i/>
          <w:szCs w:val="20"/>
        </w:rPr>
        <w:t xml:space="preserve"> para limitar la búsqueda de concesiones</w:t>
      </w:r>
      <w:r w:rsidR="006757C5">
        <w:rPr>
          <w:rFonts w:cs="Times New Roman"/>
          <w:i/>
          <w:szCs w:val="20"/>
        </w:rPr>
        <w:t xml:space="preserve"> de subvención afectadas por la regla de MINIMIS</w:t>
      </w:r>
      <w:r>
        <w:rPr>
          <w:rFonts w:cs="Times New Roman"/>
          <w:i/>
          <w:szCs w:val="20"/>
        </w:rPr>
        <w:t xml:space="preserve">. Opcional. </w:t>
      </w:r>
    </w:p>
    <w:p w:rsidR="00BB4BF0" w:rsidRDefault="00BB4BF0" w:rsidP="00BB4BF0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b/>
          <w:i/>
          <w:szCs w:val="20"/>
        </w:rPr>
      </w:pPr>
      <w:r>
        <w:rPr>
          <w:rFonts w:eastAsia="Times New Roman" w:cstheme="minorHAnsi"/>
          <w:i/>
          <w:szCs w:val="20"/>
        </w:rPr>
        <w:t xml:space="preserve">El formato será </w:t>
      </w:r>
      <w:r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AAAA-MM-DD</w:t>
      </w:r>
      <w:r>
        <w:rPr>
          <w:rFonts w:eastAsia="Times New Roman" w:cstheme="minorHAnsi"/>
          <w:i/>
          <w:sz w:val="20"/>
          <w:szCs w:val="20"/>
          <w:lang w:val="es-ES_tradnl"/>
        </w:rPr>
        <w:t xml:space="preserve">. </w:t>
      </w:r>
      <w:r w:rsidRPr="00BB4BF0">
        <w:rPr>
          <w:rFonts w:eastAsia="Times New Roman" w:cstheme="minorHAnsi"/>
          <w:i/>
          <w:color w:val="FF0000"/>
          <w:sz w:val="20"/>
          <w:szCs w:val="20"/>
          <w:lang w:val="es-ES_tradnl"/>
        </w:rPr>
        <w:t xml:space="preserve">Si se informa este campo será obligatorio informar </w:t>
      </w:r>
      <w:r w:rsidRPr="00BB4BF0">
        <w:rPr>
          <w:rFonts w:eastAsia="Times New Roman" w:cstheme="minorHAnsi"/>
          <w:b/>
          <w:i/>
          <w:color w:val="FF0000"/>
          <w:sz w:val="20"/>
          <w:szCs w:val="20"/>
          <w:lang w:val="es-ES_tradnl"/>
        </w:rPr>
        <w:t>FechaDesde</w:t>
      </w:r>
      <w:r w:rsidRPr="00BB4BF0">
        <w:rPr>
          <w:rFonts w:eastAsia="Times New Roman" w:cstheme="minorHAnsi"/>
          <w:i/>
          <w:color w:val="FF0000"/>
          <w:sz w:val="20"/>
          <w:szCs w:val="20"/>
          <w:lang w:val="es-ES_tradnl"/>
        </w:rPr>
        <w:t>.</w:t>
      </w:r>
    </w:p>
    <w:p w:rsidR="00BB4BF0" w:rsidRPr="00A84ACC" w:rsidRDefault="00BB4BF0" w:rsidP="00AC4FC2">
      <w:pPr>
        <w:pStyle w:val="Prrafodelista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84ACC">
        <w:rPr>
          <w:rFonts w:cs="Times New Roman"/>
          <w:i/>
          <w:sz w:val="20"/>
          <w:szCs w:val="20"/>
        </w:rPr>
        <w:t>La consulta obtendrá todas las concesiones</w:t>
      </w:r>
      <w:r w:rsidR="00363B68">
        <w:rPr>
          <w:rFonts w:cs="Times New Roman"/>
          <w:i/>
          <w:sz w:val="20"/>
          <w:szCs w:val="20"/>
        </w:rPr>
        <w:t xml:space="preserve"> de subvención afectadas por la regla de MINIMIS</w:t>
      </w:r>
      <w:r w:rsidRPr="00A84ACC">
        <w:rPr>
          <w:rFonts w:cs="Times New Roman"/>
          <w:i/>
          <w:sz w:val="20"/>
          <w:szCs w:val="20"/>
        </w:rPr>
        <w:t xml:space="preserve"> cuya fecha de resolución esté comprendida entre la Fecha</w:t>
      </w:r>
      <w:r w:rsidR="00C81A29">
        <w:rPr>
          <w:rFonts w:cs="Times New Roman"/>
          <w:i/>
          <w:sz w:val="20"/>
          <w:szCs w:val="20"/>
        </w:rPr>
        <w:t xml:space="preserve"> </w:t>
      </w:r>
      <w:r w:rsidRPr="00A84ACC">
        <w:rPr>
          <w:rFonts w:cs="Times New Roman"/>
          <w:i/>
          <w:sz w:val="20"/>
          <w:szCs w:val="20"/>
        </w:rPr>
        <w:t>Desde y la Fecha</w:t>
      </w:r>
      <w:r w:rsidR="00C81A29">
        <w:rPr>
          <w:rFonts w:cs="Times New Roman"/>
          <w:i/>
          <w:sz w:val="20"/>
          <w:szCs w:val="20"/>
        </w:rPr>
        <w:t xml:space="preserve"> </w:t>
      </w:r>
      <w:r w:rsidRPr="00A84ACC">
        <w:rPr>
          <w:rFonts w:cs="Times New Roman"/>
          <w:i/>
          <w:sz w:val="20"/>
          <w:szCs w:val="20"/>
        </w:rPr>
        <w:t xml:space="preserve">Hasta. </w:t>
      </w:r>
    </w:p>
    <w:p w:rsidR="00BB4BF0" w:rsidRPr="00A84ACC" w:rsidRDefault="00BB4BF0" w:rsidP="00AC4FC2">
      <w:pPr>
        <w:pStyle w:val="Prrafodelista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r w:rsidRPr="00A84ACC">
        <w:rPr>
          <w:rFonts w:cs="Times New Roman"/>
          <w:i/>
          <w:sz w:val="20"/>
          <w:szCs w:val="20"/>
        </w:rPr>
        <w:t>Si no se informan Fecha</w:t>
      </w:r>
      <w:r w:rsidR="00C81A29">
        <w:rPr>
          <w:rFonts w:cs="Times New Roman"/>
          <w:i/>
          <w:sz w:val="20"/>
          <w:szCs w:val="20"/>
        </w:rPr>
        <w:t xml:space="preserve"> </w:t>
      </w:r>
      <w:r w:rsidRPr="00A84ACC">
        <w:rPr>
          <w:rFonts w:cs="Times New Roman"/>
          <w:i/>
          <w:sz w:val="20"/>
          <w:szCs w:val="20"/>
        </w:rPr>
        <w:t>Desde y Fecha</w:t>
      </w:r>
      <w:r w:rsidR="00C81A29">
        <w:rPr>
          <w:rFonts w:cs="Times New Roman"/>
          <w:i/>
          <w:sz w:val="20"/>
          <w:szCs w:val="20"/>
        </w:rPr>
        <w:t xml:space="preserve"> </w:t>
      </w:r>
      <w:r w:rsidRPr="00A84ACC">
        <w:rPr>
          <w:rFonts w:cs="Times New Roman"/>
          <w:i/>
          <w:sz w:val="20"/>
          <w:szCs w:val="20"/>
        </w:rPr>
        <w:t xml:space="preserve">Hasta la búsqueda se limitará a los </w:t>
      </w:r>
      <w:r w:rsidR="008A1405">
        <w:rPr>
          <w:rFonts w:cs="Times New Roman"/>
          <w:i/>
          <w:sz w:val="20"/>
          <w:szCs w:val="20"/>
        </w:rPr>
        <w:t>3</w:t>
      </w:r>
      <w:r w:rsidRPr="00A84ACC">
        <w:rPr>
          <w:rFonts w:cs="Times New Roman"/>
          <w:i/>
          <w:sz w:val="20"/>
          <w:szCs w:val="20"/>
        </w:rPr>
        <w:t xml:space="preserve"> años anteriores al momento de la consulta.</w:t>
      </w:r>
    </w:p>
    <w:p w:rsidR="007B612A" w:rsidRDefault="007B612A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153538019"/>
      <w:r w:rsidRPr="000F5D0D">
        <w:t xml:space="preserve">Mensaje de Respuesta del servicio de </w:t>
      </w:r>
      <w:r w:rsidR="007E36B1">
        <w:rPr>
          <w:i/>
        </w:rPr>
        <w:t>Consulta de Subvenciones y Ayudas con MINIMIS de RGS</w:t>
      </w:r>
      <w:bookmarkEnd w:id="24"/>
      <w:r w:rsidR="00325A41">
        <w:t xml:space="preserve">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</w:t>
      </w:r>
      <w:r w:rsidR="00301D50"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r w:rsidR="00301D50" w:rsidRPr="000F5D0D">
        <w:rPr>
          <w:rFonts w:eastAsia="Times New Roman" w:cstheme="minorHAnsi"/>
          <w:szCs w:val="20"/>
          <w:lang w:val="es-ES_tradnl"/>
        </w:rPr>
        <w:t xml:space="preserve"> y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085EB7">
        <w:rPr>
          <w:rFonts w:eastAsia="Times New Roman" w:cstheme="minorHAnsi"/>
          <w:szCs w:val="20"/>
          <w:lang w:val="es-ES_tradnl"/>
        </w:rPr>
        <w:t>c</w:t>
      </w:r>
      <w:r w:rsidR="00325A41">
        <w:rPr>
          <w:rFonts w:eastAsia="Times New Roman" w:cstheme="minorHAnsi"/>
          <w:szCs w:val="20"/>
          <w:lang w:val="es-ES_tradnl"/>
        </w:rPr>
        <w:t xml:space="preserve">onsulta </w:t>
      </w:r>
      <w:r w:rsidR="00D17610">
        <w:rPr>
          <w:rFonts w:eastAsia="Times New Roman" w:cstheme="minorHAnsi"/>
          <w:szCs w:val="20"/>
          <w:lang w:val="es-ES_tradnl"/>
        </w:rPr>
        <w:t>de</w:t>
      </w:r>
      <w:r w:rsidR="009938BD">
        <w:rPr>
          <w:rFonts w:eastAsia="Times New Roman" w:cstheme="minorHAnsi"/>
          <w:szCs w:val="20"/>
          <w:lang w:val="es-ES_tradnl"/>
        </w:rPr>
        <w:t xml:space="preserve"> </w:t>
      </w:r>
      <w:r w:rsidR="00D3759D">
        <w:rPr>
          <w:rFonts w:eastAsia="Times New Roman" w:cstheme="minorHAnsi"/>
          <w:szCs w:val="20"/>
          <w:lang w:val="es-ES_tradnl"/>
        </w:rPr>
        <w:t xml:space="preserve">subvenciones </w:t>
      </w:r>
      <w:r w:rsidR="00E82F8E">
        <w:rPr>
          <w:rFonts w:eastAsia="Times New Roman" w:cstheme="minorHAnsi"/>
          <w:szCs w:val="20"/>
          <w:lang w:val="es-ES_tradnl"/>
        </w:rPr>
        <w:t xml:space="preserve">con MINIMIS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7B612A" w:rsidRDefault="007B612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B612A" w:rsidRDefault="007B612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B612A" w:rsidRDefault="007B612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416D7A" w:rsidRDefault="00416D7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301D50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01D50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301D50" w:rsidRPr="000F5D0D">
        <w:rPr>
          <w:rFonts w:eastAsia="Times New Roman" w:cstheme="minorHAnsi"/>
          <w:szCs w:val="20"/>
          <w:lang w:val="es-ES_tradnl"/>
        </w:rPr>
        <w:t xml:space="preserve">y en </w:t>
      </w:r>
      <w:r w:rsidR="003A4E01">
        <w:rPr>
          <w:rFonts w:eastAsia="Times New Roman" w:cstheme="minorHAnsi"/>
          <w:szCs w:val="20"/>
          <w:lang w:val="es-ES_tradnl"/>
        </w:rPr>
        <w:t>la</w:t>
      </w:r>
      <w:r w:rsidR="00806B69">
        <w:rPr>
          <w:rFonts w:eastAsia="Times New Roman" w:cstheme="minorHAnsi"/>
          <w:szCs w:val="20"/>
          <w:lang w:val="es-ES_tradnl"/>
        </w:rPr>
        <w:t>s</w:t>
      </w:r>
      <w:r w:rsidR="00A728ED">
        <w:rPr>
          <w:rFonts w:eastAsia="Times New Roman" w:cstheme="minorHAnsi"/>
          <w:szCs w:val="20"/>
          <w:lang w:val="es-ES_tradnl"/>
        </w:rPr>
        <w:t xml:space="preserve"> </w:t>
      </w:r>
      <w:r w:rsidR="00806B69">
        <w:rPr>
          <w:rFonts w:eastAsia="Times New Roman" w:cstheme="minorHAnsi"/>
          <w:szCs w:val="20"/>
          <w:lang w:val="es-ES_tradnl"/>
        </w:rPr>
        <w:t>siguientes imágenes</w:t>
      </w:r>
      <w:r w:rsidR="003A4E01">
        <w:rPr>
          <w:rFonts w:eastAsia="Times New Roman" w:cstheme="minorHAnsi"/>
          <w:szCs w:val="20"/>
          <w:lang w:val="es-ES_tradnl"/>
        </w:rPr>
        <w:t xml:space="preserve"> (</w:t>
      </w:r>
      <w:r w:rsidR="003A4E01" w:rsidRPr="000F5D0D">
        <w:rPr>
          <w:rFonts w:eastAsia="Times New Roman" w:cstheme="minorHAnsi"/>
          <w:i/>
          <w:sz w:val="20"/>
          <w:szCs w:val="20"/>
          <w:lang w:val="es-ES_tradnl"/>
        </w:rPr>
        <w:t>Figura</w:t>
      </w:r>
      <w:r w:rsidR="00624516">
        <w:rPr>
          <w:rFonts w:eastAsia="Times New Roman" w:cstheme="minorHAnsi"/>
          <w:i/>
          <w:sz w:val="20"/>
          <w:szCs w:val="20"/>
          <w:lang w:val="es-ES_tradnl"/>
        </w:rPr>
        <w:t>s</w:t>
      </w:r>
      <w:r w:rsidR="003A4E01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</w:t>
      </w:r>
      <w:r w:rsidR="003A4E01">
        <w:rPr>
          <w:rFonts w:eastAsia="Times New Roman" w:cstheme="minorHAnsi"/>
          <w:i/>
          <w:sz w:val="20"/>
          <w:szCs w:val="20"/>
          <w:lang w:val="es-ES_tradnl"/>
        </w:rPr>
        <w:t>4</w:t>
      </w:r>
      <w:r w:rsidR="003A4E01">
        <w:rPr>
          <w:rFonts w:eastAsia="Times New Roman" w:cstheme="minorHAnsi"/>
          <w:szCs w:val="20"/>
          <w:lang w:val="es-ES_tradnl"/>
        </w:rPr>
        <w:t>)</w:t>
      </w:r>
      <w:r w:rsidR="00301D50" w:rsidRPr="000F5D0D">
        <w:rPr>
          <w:rFonts w:eastAsia="Times New Roman" w:cstheme="minorHAnsi"/>
          <w:szCs w:val="20"/>
          <w:lang w:val="es-ES_tradnl"/>
        </w:rPr>
        <w:t xml:space="preserve"> </w:t>
      </w:r>
      <w:r w:rsidR="00301D50">
        <w:rPr>
          <w:rFonts w:eastAsia="Times New Roman" w:cstheme="minorHAnsi"/>
          <w:szCs w:val="20"/>
          <w:lang w:val="es-ES_tradnl"/>
        </w:rPr>
        <w:t>se muestran</w:t>
      </w:r>
      <w:r w:rsidR="00301D50"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r w:rsidR="00301D50"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301D50"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301D50">
        <w:rPr>
          <w:rFonts w:eastAsia="Times New Roman" w:cstheme="minorHAnsi"/>
          <w:szCs w:val="20"/>
          <w:lang w:val="es-ES_tradnl"/>
        </w:rPr>
        <w:t>.</w:t>
      </w:r>
    </w:p>
    <w:p w:rsidR="00EF0DAB" w:rsidRPr="000F5D0D" w:rsidRDefault="00EF0DAB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800B2D" w:rsidRDefault="00800B2D">
      <w:pPr>
        <w:rPr>
          <w:rFonts w:eastAsia="Times New Roman" w:cstheme="minorHAnsi"/>
          <w:noProof/>
          <w:szCs w:val="20"/>
          <w:lang w:eastAsia="es-ES"/>
        </w:rPr>
      </w:pPr>
      <w:r>
        <w:rPr>
          <w:rFonts w:eastAsia="Times New Roman" w:cstheme="minorHAnsi"/>
          <w:noProof/>
          <w:szCs w:val="20"/>
          <w:lang w:eastAsia="es-ES"/>
        </w:rPr>
        <w:br w:type="page"/>
      </w:r>
    </w:p>
    <w:p w:rsidR="00800B2D" w:rsidRDefault="00800B2D" w:rsidP="00416D7A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416D7A" w:rsidRDefault="000F5D0D" w:rsidP="00416D7A">
      <w:pPr>
        <w:spacing w:before="240" w:after="0" w:line="240" w:lineRule="auto"/>
        <w:ind w:left="-1701"/>
        <w:jc w:val="center"/>
        <w:rPr>
          <w:rFonts w:eastAsia="Times New Roman" w:cstheme="minorHAnsi"/>
          <w:i/>
          <w:sz w:val="16"/>
          <w:szCs w:val="16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81E6F67" wp14:editId="02A49657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416D7A">
      <w:pPr>
        <w:tabs>
          <w:tab w:val="left" w:pos="2835"/>
        </w:tabs>
        <w:spacing w:before="240" w:after="0" w:line="240" w:lineRule="auto"/>
        <w:ind w:left="-567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3A4E01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7E36B1">
        <w:rPr>
          <w:rFonts w:eastAsia="Times New Roman" w:cstheme="minorHAnsi"/>
          <w:sz w:val="16"/>
          <w:szCs w:val="16"/>
          <w:lang w:val="es-ES_tradnl"/>
        </w:rPr>
        <w:t>Consulta de Subvenciones y Ayudas con MINIMIS de RGS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="00416D7A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EB5ADA" w:rsidRDefault="00D6696B" w:rsidP="00EB5ADA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5943600" cy="3909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EC6" w:rsidRDefault="000F5D0D" w:rsidP="00EB5ADA">
      <w:pPr>
        <w:spacing w:before="240" w:after="0" w:line="240" w:lineRule="auto"/>
        <w:ind w:left="-567"/>
        <w:jc w:val="center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162674">
        <w:rPr>
          <w:rFonts w:eastAsia="Times New Roman" w:cstheme="minorHAnsi"/>
          <w:i/>
          <w:sz w:val="16"/>
          <w:szCs w:val="16"/>
          <w:lang w:val="es-ES_tradnl"/>
        </w:rPr>
        <w:t>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7E36B1">
        <w:rPr>
          <w:rFonts w:eastAsia="Times New Roman" w:cstheme="minorHAnsi"/>
          <w:sz w:val="16"/>
          <w:szCs w:val="16"/>
          <w:lang w:val="es-ES_tradnl"/>
        </w:rPr>
        <w:t>Consulta de Subvenciones y Ayudas con MINIMIS de RGS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D17610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800B2D" w:rsidRDefault="00800B2D" w:rsidP="00800B2D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7E36B1">
        <w:rPr>
          <w:i/>
        </w:rPr>
        <w:t>Consulta de Subvenciones y Ayudas con MINIMIS de RGS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16888" w:rsidRPr="00AA5B49" w:rsidRDefault="000F5D0D" w:rsidP="00AA5B4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</w:p>
    <w:p w:rsidR="00815E4F" w:rsidRPr="00815E4F" w:rsidRDefault="000F5D0D" w:rsidP="00815E4F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815E4F">
        <w:rPr>
          <w:rFonts w:eastAsia="Times New Roman" w:cstheme="minorHAnsi"/>
          <w:b/>
          <w:i/>
          <w:szCs w:val="20"/>
        </w:rPr>
        <w:t>EstadoResultado</w:t>
      </w:r>
      <w:r w:rsidRPr="00815E4F">
        <w:rPr>
          <w:rFonts w:eastAsia="Times New Roman" w:cstheme="minorHAnsi"/>
          <w:i/>
          <w:szCs w:val="20"/>
        </w:rPr>
        <w:t>:</w:t>
      </w:r>
    </w:p>
    <w:p w:rsidR="00815E4F" w:rsidRPr="00815E4F" w:rsidRDefault="000F5D0D" w:rsidP="00664CAD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815E4F">
        <w:rPr>
          <w:rFonts w:eastAsia="Times New Roman" w:cstheme="minorHAnsi"/>
          <w:b/>
          <w:i/>
          <w:szCs w:val="20"/>
        </w:rPr>
        <w:t>Resultado</w:t>
      </w:r>
      <w:r w:rsidRPr="00815E4F">
        <w:rPr>
          <w:rFonts w:eastAsia="Times New Roman" w:cstheme="minorHAnsi"/>
          <w:i/>
          <w:szCs w:val="20"/>
        </w:rPr>
        <w:t xml:space="preserve">: </w:t>
      </w:r>
      <w:r w:rsidR="00815E4F" w:rsidRPr="00815E4F">
        <w:rPr>
          <w:rFonts w:eastAsia="Times New Roman" w:cstheme="minorHAnsi"/>
          <w:i/>
          <w:szCs w:val="20"/>
        </w:rPr>
        <w:t xml:space="preserve">Código de error o estado de la respuesta. </w:t>
      </w:r>
      <w:r w:rsidR="00815E4F" w:rsidRPr="00815E4F">
        <w:rPr>
          <w:rFonts w:eastAsia="Times New Roman" w:cstheme="minorHAnsi"/>
          <w:i/>
          <w:szCs w:val="20"/>
          <w:u w:val="single"/>
        </w:rPr>
        <w:t>Obligatorio</w:t>
      </w:r>
      <w:r w:rsidR="00815E4F" w:rsidRPr="00815E4F">
        <w:rPr>
          <w:rFonts w:eastAsia="Times New Roman" w:cstheme="minorHAnsi"/>
          <w:szCs w:val="20"/>
        </w:rPr>
        <w:t xml:space="preserve">. </w:t>
      </w:r>
    </w:p>
    <w:p w:rsidR="00815E4F" w:rsidRDefault="00815E4F" w:rsidP="00815E4F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  <w:r w:rsidR="000F5D0D" w:rsidRPr="00AB7C90">
        <w:rPr>
          <w:rFonts w:eastAsia="Times New Roman" w:cstheme="minorHAnsi"/>
          <w:szCs w:val="20"/>
        </w:rPr>
        <w:t xml:space="preserve"> </w:t>
      </w:r>
    </w:p>
    <w:p w:rsidR="00815E4F" w:rsidRPr="000F5D0D" w:rsidRDefault="000F5D0D" w:rsidP="00815E4F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815E4F">
        <w:rPr>
          <w:rFonts w:eastAsia="Times New Roman" w:cstheme="minorHAnsi"/>
          <w:i/>
          <w:szCs w:val="20"/>
        </w:rPr>
        <w:t>Descripción</w:t>
      </w:r>
      <w:r w:rsidR="00815E4F" w:rsidRPr="000F5D0D">
        <w:rPr>
          <w:rFonts w:eastAsia="Times New Roman" w:cstheme="minorHAnsi"/>
          <w:i/>
          <w:szCs w:val="20"/>
        </w:rPr>
        <w:t xml:space="preserve"> del error o estado</w:t>
      </w:r>
      <w:r w:rsidR="00815E4F">
        <w:rPr>
          <w:rFonts w:eastAsia="Times New Roman" w:cstheme="minorHAnsi"/>
          <w:i/>
          <w:szCs w:val="20"/>
        </w:rPr>
        <w:t xml:space="preserve"> de la respuesta</w:t>
      </w:r>
      <w:r w:rsidR="00815E4F" w:rsidRPr="000F5D0D">
        <w:rPr>
          <w:rFonts w:eastAsia="Times New Roman" w:cstheme="minorHAnsi"/>
          <w:i/>
          <w:szCs w:val="20"/>
        </w:rPr>
        <w:t xml:space="preserve">. </w:t>
      </w:r>
      <w:r w:rsidR="00815E4F" w:rsidRPr="000F5D0D">
        <w:rPr>
          <w:rFonts w:eastAsia="Times New Roman" w:cstheme="minorHAnsi"/>
          <w:i/>
          <w:szCs w:val="20"/>
          <w:u w:val="single"/>
        </w:rPr>
        <w:t>Obligatorio</w:t>
      </w:r>
      <w:r w:rsidR="00815E4F" w:rsidRPr="007E03B3">
        <w:rPr>
          <w:rFonts w:eastAsia="Times New Roman" w:cstheme="minorHAnsi"/>
          <w:i/>
          <w:szCs w:val="20"/>
        </w:rPr>
        <w:t>.</w:t>
      </w:r>
      <w:r w:rsidR="00815E4F"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0F5D0D" w:rsidRDefault="00815E4F" w:rsidP="00815E4F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74264F" w:rsidRDefault="0074264F" w:rsidP="0074264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</w:p>
    <w:p w:rsidR="00C739B3" w:rsidRPr="00AA5B49" w:rsidRDefault="00AA5B49" w:rsidP="00966C5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AA5B49">
        <w:rPr>
          <w:rFonts w:eastAsia="Times New Roman" w:cstheme="minorHAnsi"/>
          <w:b/>
          <w:i/>
          <w:szCs w:val="20"/>
        </w:rPr>
        <w:lastRenderedPageBreak/>
        <w:t>FechaDesde</w:t>
      </w:r>
      <w:r w:rsidR="00547A34" w:rsidRPr="00AA5B49">
        <w:rPr>
          <w:rFonts w:eastAsia="Times New Roman" w:cstheme="minorHAnsi"/>
          <w:b/>
          <w:i/>
          <w:szCs w:val="20"/>
        </w:rPr>
        <w:t xml:space="preserve">: </w:t>
      </w:r>
      <w:r w:rsidRPr="00AA5B49">
        <w:rPr>
          <w:rFonts w:eastAsia="Times New Roman" w:cstheme="minorHAnsi"/>
          <w:i/>
          <w:szCs w:val="20"/>
        </w:rPr>
        <w:t>Fecha desde la que se han obtenido los datos</w:t>
      </w:r>
      <w:r w:rsidR="00547A34" w:rsidRPr="00AA5B49">
        <w:rPr>
          <w:rFonts w:eastAsia="Times New Roman" w:cstheme="minorHAnsi"/>
          <w:i/>
          <w:szCs w:val="20"/>
        </w:rPr>
        <w:t>.</w:t>
      </w:r>
      <w:r w:rsidR="00A90A72" w:rsidRPr="00AA5B49">
        <w:rPr>
          <w:rFonts w:eastAsia="Times New Roman" w:cstheme="minorHAnsi"/>
          <w:i/>
          <w:szCs w:val="20"/>
        </w:rPr>
        <w:t xml:space="preserve"> </w:t>
      </w:r>
      <w:r w:rsidRPr="00AA5B49">
        <w:rPr>
          <w:rFonts w:eastAsia="Times New Roman" w:cstheme="minorHAnsi"/>
          <w:i/>
          <w:color w:val="FF0000"/>
          <w:sz w:val="20"/>
          <w:szCs w:val="20"/>
          <w:lang w:val="es-ES_tradnl"/>
        </w:rPr>
        <w:t xml:space="preserve">Si no se ha informado en la petición, vendrá con el valor de la </w:t>
      </w:r>
      <w:r w:rsidRPr="00AA5B49">
        <w:rPr>
          <w:rFonts w:eastAsia="Times New Roman" w:cstheme="minorHAnsi"/>
          <w:b/>
          <w:i/>
          <w:color w:val="FF0000"/>
          <w:sz w:val="20"/>
          <w:szCs w:val="20"/>
          <w:lang w:val="es-ES_tradnl"/>
        </w:rPr>
        <w:t xml:space="preserve">fecha del sistema – </w:t>
      </w:r>
      <w:r w:rsidR="00F25A91">
        <w:rPr>
          <w:rFonts w:eastAsia="Times New Roman" w:cstheme="minorHAnsi"/>
          <w:b/>
          <w:i/>
          <w:color w:val="FF0000"/>
          <w:sz w:val="20"/>
          <w:szCs w:val="20"/>
          <w:lang w:val="es-ES_tradnl"/>
        </w:rPr>
        <w:t>3</w:t>
      </w:r>
      <w:r w:rsidRPr="00AA5B49">
        <w:rPr>
          <w:rFonts w:eastAsia="Times New Roman" w:cstheme="minorHAnsi"/>
          <w:b/>
          <w:i/>
          <w:color w:val="FF0000"/>
          <w:sz w:val="20"/>
          <w:szCs w:val="20"/>
          <w:lang w:val="es-ES_tradnl"/>
        </w:rPr>
        <w:t xml:space="preserve"> años</w:t>
      </w:r>
      <w:r w:rsidRPr="00AA5B49">
        <w:rPr>
          <w:rFonts w:eastAsia="Times New Roman" w:cstheme="minorHAnsi"/>
          <w:i/>
          <w:color w:val="FF0000"/>
          <w:sz w:val="20"/>
          <w:szCs w:val="20"/>
          <w:lang w:val="es-ES_tradnl"/>
        </w:rPr>
        <w:t>.</w:t>
      </w:r>
      <w:r>
        <w:rPr>
          <w:rFonts w:eastAsia="Times New Roman" w:cstheme="minorHAnsi"/>
          <w:i/>
          <w:color w:val="FF0000"/>
          <w:sz w:val="20"/>
          <w:szCs w:val="20"/>
          <w:lang w:val="es-ES_tradnl"/>
        </w:rPr>
        <w:t xml:space="preserve"> </w:t>
      </w:r>
      <w:r w:rsidRPr="00AA5B49">
        <w:rPr>
          <w:rFonts w:eastAsia="Times New Roman" w:cstheme="minorHAnsi"/>
          <w:i/>
          <w:szCs w:val="20"/>
        </w:rPr>
        <w:t xml:space="preserve">El formato será </w:t>
      </w:r>
      <w:r w:rsidRPr="00AA5B49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AAAA-MM-DD</w:t>
      </w:r>
      <w:r w:rsidRPr="00AA5B49">
        <w:rPr>
          <w:rFonts w:eastAsia="Times New Roman" w:cstheme="minorHAnsi"/>
          <w:i/>
          <w:sz w:val="20"/>
          <w:szCs w:val="20"/>
          <w:lang w:val="es-ES_tradnl"/>
        </w:rPr>
        <w:t xml:space="preserve">. </w:t>
      </w:r>
    </w:p>
    <w:p w:rsidR="00F170AC" w:rsidRDefault="00AA5B49" w:rsidP="00AA5B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FechaHasta</w:t>
      </w:r>
      <w:r w:rsidR="00A00E4C"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Fecha hasta la que se han obtenido los datos</w:t>
      </w:r>
      <w:r w:rsidR="00A90A72" w:rsidRPr="00A90A72">
        <w:rPr>
          <w:rFonts w:eastAsia="Times New Roman" w:cstheme="minorHAnsi"/>
          <w:i/>
          <w:szCs w:val="20"/>
        </w:rPr>
        <w:t>.</w:t>
      </w:r>
      <w:r>
        <w:rPr>
          <w:rFonts w:eastAsia="Times New Roman" w:cstheme="minorHAnsi"/>
          <w:i/>
          <w:szCs w:val="20"/>
        </w:rPr>
        <w:t xml:space="preserve"> </w:t>
      </w:r>
      <w:r w:rsidRPr="00BB4BF0">
        <w:rPr>
          <w:rFonts w:eastAsia="Times New Roman" w:cstheme="minorHAnsi"/>
          <w:i/>
          <w:color w:val="FF0000"/>
          <w:sz w:val="20"/>
          <w:szCs w:val="20"/>
          <w:lang w:val="es-ES_tradnl"/>
        </w:rPr>
        <w:t xml:space="preserve">Si </w:t>
      </w:r>
      <w:r>
        <w:rPr>
          <w:rFonts w:eastAsia="Times New Roman" w:cstheme="minorHAnsi"/>
          <w:i/>
          <w:color w:val="FF0000"/>
          <w:sz w:val="20"/>
          <w:szCs w:val="20"/>
          <w:lang w:val="es-ES_tradnl"/>
        </w:rPr>
        <w:t xml:space="preserve">no se ha informado en la petición, vendrá con el valor de la </w:t>
      </w:r>
      <w:r w:rsidRPr="00AA5B49">
        <w:rPr>
          <w:rFonts w:eastAsia="Times New Roman" w:cstheme="minorHAnsi"/>
          <w:b/>
          <w:i/>
          <w:color w:val="FF0000"/>
          <w:sz w:val="20"/>
          <w:szCs w:val="20"/>
          <w:lang w:val="es-ES_tradnl"/>
        </w:rPr>
        <w:t>fecha del sistema</w:t>
      </w:r>
      <w:r>
        <w:rPr>
          <w:rFonts w:eastAsia="Times New Roman" w:cstheme="minorHAnsi"/>
          <w:i/>
          <w:color w:val="FF0000"/>
          <w:sz w:val="20"/>
          <w:szCs w:val="20"/>
          <w:lang w:val="es-ES_tradnl"/>
        </w:rPr>
        <w:t xml:space="preserve">. </w:t>
      </w:r>
      <w:r w:rsidRPr="00AA5B49">
        <w:rPr>
          <w:rFonts w:eastAsia="Times New Roman" w:cstheme="minorHAnsi"/>
          <w:i/>
          <w:szCs w:val="20"/>
        </w:rPr>
        <w:t xml:space="preserve">El formato será </w:t>
      </w:r>
      <w:r w:rsidRPr="00AA5B49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AAAA-MM-DD</w:t>
      </w:r>
      <w:r w:rsidRPr="00AA5B49">
        <w:rPr>
          <w:rFonts w:eastAsia="Times New Roman" w:cstheme="minorHAnsi"/>
          <w:i/>
          <w:sz w:val="20"/>
          <w:szCs w:val="20"/>
          <w:lang w:val="es-ES_tradnl"/>
        </w:rPr>
        <w:t>.</w:t>
      </w:r>
    </w:p>
    <w:p w:rsidR="00AA5B49" w:rsidRPr="00AA5B49" w:rsidRDefault="00AA5B49" w:rsidP="00AA5B49">
      <w:pPr>
        <w:pStyle w:val="Prrafodelista"/>
        <w:numPr>
          <w:ilvl w:val="0"/>
          <w:numId w:val="13"/>
        </w:num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s-ES"/>
        </w:rPr>
      </w:pPr>
      <w:r w:rsidRPr="00AA5B49">
        <w:rPr>
          <w:rFonts w:eastAsia="Times New Roman" w:cstheme="minorHAnsi"/>
          <w:b/>
          <w:i/>
          <w:szCs w:val="20"/>
        </w:rPr>
        <w:t>DatosIdentificacion</w:t>
      </w:r>
      <w:r w:rsidR="00B819FD">
        <w:rPr>
          <w:rFonts w:eastAsia="Times New Roman" w:cstheme="minorHAnsi"/>
          <w:b/>
          <w:i/>
          <w:szCs w:val="20"/>
        </w:rPr>
        <w:t xml:space="preserve">: </w:t>
      </w:r>
      <w:r w:rsidR="00B819FD" w:rsidRPr="00B819FD">
        <w:rPr>
          <w:rFonts w:eastAsia="Times New Roman" w:cstheme="minorHAnsi"/>
          <w:i/>
          <w:szCs w:val="20"/>
        </w:rPr>
        <w:t>I</w:t>
      </w:r>
      <w:r w:rsidR="00B819FD">
        <w:rPr>
          <w:rFonts w:eastAsia="Times New Roman" w:cstheme="minorHAnsi"/>
          <w:i/>
          <w:szCs w:val="20"/>
        </w:rPr>
        <w:t>dentificación de la persona/entidad que se ha consultado.</w:t>
      </w:r>
    </w:p>
    <w:p w:rsidR="00AE653D" w:rsidRDefault="00B819FD" w:rsidP="00B819F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2C4D96">
        <w:rPr>
          <w:rFonts w:eastAsia="Times New Roman" w:cstheme="minorHAnsi"/>
          <w:b/>
          <w:i/>
          <w:szCs w:val="20"/>
        </w:rPr>
        <w:t>Pais</w:t>
      </w:r>
      <w:r w:rsidR="00AE653D">
        <w:rPr>
          <w:rFonts w:eastAsia="Times New Roman" w:cstheme="minorHAnsi"/>
          <w:i/>
          <w:szCs w:val="20"/>
        </w:rPr>
        <w:t xml:space="preserve">: Código del país al que corresponde la documentación consultada. </w:t>
      </w:r>
    </w:p>
    <w:p w:rsidR="00351C97" w:rsidRDefault="00AE653D" w:rsidP="00AE653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 xml:space="preserve">El formato será </w:t>
      </w:r>
      <w:r w:rsidRPr="00873462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ISO 3166-1 alfa-2</w:t>
      </w:r>
      <w:r>
        <w:rPr>
          <w:rFonts w:eastAsia="Times New Roman" w:cstheme="minorHAnsi"/>
          <w:i/>
          <w:sz w:val="20"/>
          <w:szCs w:val="20"/>
          <w:lang w:val="es-ES_tradnl"/>
        </w:rPr>
        <w:t xml:space="preserve"> (alfanumérico de 2 caracteres, pej: </w:t>
      </w:r>
      <w:r w:rsidRPr="00950B61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ES</w:t>
      </w:r>
      <w:r>
        <w:rPr>
          <w:rFonts w:eastAsia="Times New Roman" w:cstheme="minorHAnsi"/>
          <w:i/>
          <w:sz w:val="20"/>
          <w:szCs w:val="20"/>
          <w:lang w:val="es-ES_tradnl"/>
        </w:rPr>
        <w:t>).</w:t>
      </w:r>
    </w:p>
    <w:p w:rsidR="00B819FD" w:rsidRDefault="00B819FD" w:rsidP="00B819F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2C4D96">
        <w:rPr>
          <w:rFonts w:eastAsia="Times New Roman" w:cstheme="minorHAnsi"/>
          <w:b/>
          <w:i/>
          <w:szCs w:val="20"/>
        </w:rPr>
        <w:t>Nombre</w:t>
      </w:r>
      <w:r w:rsidR="00AE653D">
        <w:rPr>
          <w:rFonts w:eastAsia="Times New Roman" w:cstheme="minorHAnsi"/>
          <w:i/>
          <w:szCs w:val="20"/>
        </w:rPr>
        <w:t>: Nombre completo de la persona/entidad consultada.</w:t>
      </w:r>
    </w:p>
    <w:p w:rsidR="00B819FD" w:rsidRDefault="009A6D99" w:rsidP="0074264F">
      <w:pPr>
        <w:pStyle w:val="Prrafodelista"/>
        <w:numPr>
          <w:ilvl w:val="0"/>
          <w:numId w:val="13"/>
        </w:numPr>
        <w:shd w:val="clear" w:color="auto" w:fill="FFFFFE"/>
        <w:spacing w:after="0" w:line="285" w:lineRule="atLeast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Minimis</w:t>
      </w:r>
      <w:r w:rsidR="00AE653D">
        <w:rPr>
          <w:rFonts w:eastAsia="Times New Roman" w:cstheme="minorHAnsi"/>
          <w:i/>
          <w:szCs w:val="20"/>
        </w:rPr>
        <w:t xml:space="preserve">: Vendrá informado si se ha encontrado alguna </w:t>
      </w:r>
      <w:r>
        <w:rPr>
          <w:rFonts w:eastAsia="Times New Roman" w:cstheme="minorHAnsi"/>
          <w:i/>
          <w:szCs w:val="20"/>
        </w:rPr>
        <w:t>subvención afectada por la regla de MINIMIS</w:t>
      </w:r>
      <w:r w:rsidR="00AE653D">
        <w:rPr>
          <w:rFonts w:eastAsia="Times New Roman" w:cstheme="minorHAnsi"/>
          <w:i/>
          <w:szCs w:val="20"/>
        </w:rPr>
        <w:t xml:space="preserve"> para los datos de consulta aportados. </w:t>
      </w:r>
      <w:r w:rsidR="00054122">
        <w:rPr>
          <w:rFonts w:eastAsia="Times New Roman" w:cstheme="minorHAnsi"/>
          <w:i/>
          <w:szCs w:val="20"/>
        </w:rPr>
        <w:t>V</w:t>
      </w:r>
      <w:r w:rsidR="00AE653D">
        <w:rPr>
          <w:rFonts w:eastAsia="Times New Roman" w:cstheme="minorHAnsi"/>
          <w:i/>
          <w:szCs w:val="20"/>
        </w:rPr>
        <w:t xml:space="preserve">endrán los </w:t>
      </w:r>
      <w:r w:rsidR="002C4D96">
        <w:rPr>
          <w:rFonts w:eastAsia="Times New Roman" w:cstheme="minorHAnsi"/>
          <w:i/>
          <w:szCs w:val="20"/>
        </w:rPr>
        <w:t>siguientes</w:t>
      </w:r>
      <w:r w:rsidR="00AE653D">
        <w:rPr>
          <w:rFonts w:eastAsia="Times New Roman" w:cstheme="minorHAnsi"/>
          <w:i/>
          <w:szCs w:val="20"/>
        </w:rPr>
        <w:t xml:space="preserve"> datos:</w:t>
      </w:r>
    </w:p>
    <w:p w:rsidR="008C5158" w:rsidRPr="00AB07FE" w:rsidRDefault="008C5158" w:rsidP="008C5158">
      <w:pPr>
        <w:pStyle w:val="Prrafodelista"/>
        <w:numPr>
          <w:ilvl w:val="1"/>
          <w:numId w:val="13"/>
        </w:numPr>
        <w:shd w:val="clear" w:color="auto" w:fill="FFFFFE"/>
        <w:spacing w:after="0" w:line="285" w:lineRule="atLeast"/>
        <w:rPr>
          <w:rFonts w:eastAsia="Times New Roman" w:cstheme="minorHAnsi"/>
          <w:i/>
          <w:szCs w:val="20"/>
        </w:rPr>
      </w:pPr>
      <w:r w:rsidRPr="008C5158">
        <w:rPr>
          <w:rFonts w:eastAsia="Times New Roman" w:cstheme="minorHAnsi"/>
          <w:b/>
          <w:i/>
          <w:szCs w:val="20"/>
        </w:rPr>
        <w:t>NumSubvenciones</w:t>
      </w:r>
      <w:r>
        <w:rPr>
          <w:rFonts w:eastAsia="Times New Roman" w:cstheme="minorHAnsi"/>
          <w:b/>
          <w:i/>
          <w:szCs w:val="20"/>
        </w:rPr>
        <w:t>:</w:t>
      </w:r>
      <w:r w:rsidR="00AB07FE">
        <w:rPr>
          <w:rFonts w:eastAsia="Times New Roman" w:cstheme="minorHAnsi"/>
          <w:b/>
          <w:i/>
          <w:szCs w:val="20"/>
        </w:rPr>
        <w:t xml:space="preserve"> </w:t>
      </w:r>
      <w:r w:rsidR="00AB07FE" w:rsidRPr="00AB07FE">
        <w:rPr>
          <w:rFonts w:eastAsia="Times New Roman" w:cstheme="minorHAnsi"/>
          <w:i/>
          <w:szCs w:val="20"/>
        </w:rPr>
        <w:t>Número de su</w:t>
      </w:r>
      <w:r w:rsidR="00AB07FE">
        <w:rPr>
          <w:rFonts w:eastAsia="Times New Roman" w:cstheme="minorHAnsi"/>
          <w:i/>
          <w:szCs w:val="20"/>
        </w:rPr>
        <w:t>b</w:t>
      </w:r>
      <w:r w:rsidR="00AB07FE" w:rsidRPr="00AB07FE">
        <w:rPr>
          <w:rFonts w:eastAsia="Times New Roman" w:cstheme="minorHAnsi"/>
          <w:i/>
          <w:szCs w:val="20"/>
        </w:rPr>
        <w:t>venciones encontradas.</w:t>
      </w:r>
    </w:p>
    <w:p w:rsidR="00974634" w:rsidRPr="00974634" w:rsidRDefault="008C5158" w:rsidP="00974634">
      <w:pPr>
        <w:pStyle w:val="Prrafodelista"/>
        <w:numPr>
          <w:ilvl w:val="1"/>
          <w:numId w:val="13"/>
        </w:num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s-ES"/>
        </w:rPr>
      </w:pPr>
      <w:r>
        <w:rPr>
          <w:rFonts w:eastAsia="Times New Roman" w:cstheme="minorHAnsi"/>
          <w:b/>
          <w:i/>
          <w:szCs w:val="20"/>
        </w:rPr>
        <w:t>ImporteTotal:</w:t>
      </w:r>
      <w:r w:rsidR="00AB07FE">
        <w:rPr>
          <w:rFonts w:eastAsia="Times New Roman" w:cstheme="minorHAnsi"/>
          <w:b/>
          <w:i/>
          <w:szCs w:val="20"/>
        </w:rPr>
        <w:t xml:space="preserve"> </w:t>
      </w:r>
      <w:r w:rsidR="00AB07FE">
        <w:rPr>
          <w:rFonts w:eastAsia="Times New Roman" w:cstheme="minorHAnsi"/>
          <w:i/>
          <w:szCs w:val="20"/>
        </w:rPr>
        <w:t xml:space="preserve">Suma de los importes concedidos. </w:t>
      </w:r>
    </w:p>
    <w:p w:rsidR="00E502F8" w:rsidRPr="00B819FD" w:rsidRDefault="00974634" w:rsidP="003F1287">
      <w:pPr>
        <w:pStyle w:val="Prrafodelista"/>
        <w:shd w:val="clear" w:color="auto" w:fill="FFFFFE"/>
        <w:spacing w:after="0" w:line="285" w:lineRule="atLeast"/>
        <w:ind w:left="1440"/>
        <w:rPr>
          <w:rFonts w:eastAsia="Times New Roman" w:cstheme="minorHAnsi"/>
          <w:i/>
          <w:szCs w:val="20"/>
        </w:rPr>
      </w:pPr>
      <w:r w:rsidRPr="00974634">
        <w:rPr>
          <w:rFonts w:eastAsia="Times New Roman" w:cstheme="minorHAnsi"/>
          <w:i/>
          <w:szCs w:val="20"/>
        </w:rPr>
        <w:t xml:space="preserve">Vendrá informado en </w:t>
      </w:r>
      <w:r w:rsidRPr="00974634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Euros con dos decimales</w:t>
      </w:r>
      <w:r w:rsidRPr="00974634">
        <w:rPr>
          <w:rFonts w:eastAsia="Times New Roman" w:cstheme="minorHAnsi"/>
          <w:i/>
          <w:szCs w:val="20"/>
        </w:rPr>
        <w:t>.</w:t>
      </w:r>
    </w:p>
    <w:p w:rsidR="003F1287" w:rsidRDefault="003F1287" w:rsidP="00A04BAA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B549A2">
        <w:rPr>
          <w:i/>
        </w:rPr>
        <w:t xml:space="preserve">Ver </w:t>
      </w:r>
      <w:r w:rsidRPr="00B549A2">
        <w:rPr>
          <w:rFonts w:eastAsia="Times New Roman" w:cstheme="minorHAnsi"/>
          <w:b/>
          <w:i/>
          <w:color w:val="0000FF"/>
          <w:szCs w:val="20"/>
          <w:u w:val="single"/>
        </w:rPr>
        <w:t>Anexo II: Detalle e información de la respuesta subvenciones MINIMIS</w:t>
      </w:r>
      <w:r w:rsidRPr="00B549A2">
        <w:rPr>
          <w:i/>
        </w:rPr>
        <w:t>.</w:t>
      </w:r>
    </w:p>
    <w:p w:rsidR="003F1287" w:rsidRDefault="003F1287" w:rsidP="00A04BAA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04BAA" w:rsidRPr="000F5D0D" w:rsidRDefault="00351C97" w:rsidP="00A04BAA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>se describen los estados devueltos por el servicio de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="007E36B1">
        <w:rPr>
          <w:i/>
        </w:rPr>
        <w:t>Consulta de Subvenciones y Ayudas con MINIMIS de RGS</w:t>
      </w:r>
      <w:r w:rsidR="00A04BAA" w:rsidRPr="00A04BAA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</w:t>
      </w:r>
      <w:r w:rsidRPr="006C61EE">
        <w:rPr>
          <w:rFonts w:eastAsia="Times New Roman" w:cstheme="minorHAnsi"/>
          <w:szCs w:val="20"/>
          <w:lang w:val="es-ES_tradnl"/>
        </w:rPr>
        <w:t xml:space="preserve">nodo </w:t>
      </w:r>
      <w:r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A04BAA">
        <w:rPr>
          <w:rFonts w:eastAsia="Times New Roman" w:cstheme="minorHAnsi"/>
          <w:szCs w:val="20"/>
          <w:lang w:val="es-ES_tradnl"/>
        </w:rPr>
        <w:t>.</w:t>
      </w: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114802" w:rsidRPr="000F5D0D" w:rsidTr="00045019">
        <w:trPr>
          <w:trHeight w:val="221"/>
        </w:trPr>
        <w:tc>
          <w:tcPr>
            <w:tcW w:w="2235" w:type="dxa"/>
            <w:shd w:val="clear" w:color="auto" w:fill="auto"/>
          </w:tcPr>
          <w:p w:rsidR="00114802" w:rsidRPr="000F5D0D" w:rsidRDefault="00114802" w:rsidP="0004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114802" w:rsidRPr="000F5D0D" w:rsidRDefault="00114802" w:rsidP="00045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114802" w:rsidRPr="000F5D0D" w:rsidRDefault="00114802" w:rsidP="00045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2F17F9" w:rsidRPr="000F5D0D" w:rsidTr="00045019">
        <w:trPr>
          <w:trHeight w:val="754"/>
        </w:trPr>
        <w:tc>
          <w:tcPr>
            <w:tcW w:w="2235" w:type="dxa"/>
            <w:shd w:val="clear" w:color="auto" w:fill="auto"/>
          </w:tcPr>
          <w:p w:rsidR="002F17F9" w:rsidRDefault="002F17F9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2F17F9" w:rsidRPr="00A90A72" w:rsidRDefault="002F17F9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2F17F9" w:rsidRPr="00A90A72" w:rsidRDefault="002F17F9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114802" w:rsidRPr="000F5D0D" w:rsidTr="00045019">
        <w:trPr>
          <w:trHeight w:val="754"/>
        </w:trPr>
        <w:tc>
          <w:tcPr>
            <w:tcW w:w="2235" w:type="dxa"/>
            <w:shd w:val="clear" w:color="auto" w:fill="auto"/>
          </w:tcPr>
          <w:p w:rsidR="00114802" w:rsidRPr="002308D3" w:rsidRDefault="00096792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2000</w:t>
            </w:r>
          </w:p>
        </w:tc>
        <w:tc>
          <w:tcPr>
            <w:tcW w:w="3543" w:type="dxa"/>
            <w:shd w:val="clear" w:color="auto" w:fill="auto"/>
          </w:tcPr>
          <w:p w:rsidR="00114802" w:rsidRPr="002308D3" w:rsidRDefault="00096792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existe información registrada en la BDNS para la identificación aportada</w:t>
            </w:r>
            <w:r w:rsidR="00FD168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14802" w:rsidRPr="00363849" w:rsidRDefault="00114802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</w:tr>
      <w:tr w:rsidR="00045322" w:rsidRPr="000F5D0D" w:rsidTr="00045019">
        <w:trPr>
          <w:trHeight w:val="342"/>
        </w:trPr>
        <w:tc>
          <w:tcPr>
            <w:tcW w:w="2235" w:type="dxa"/>
            <w:shd w:val="clear" w:color="auto" w:fill="auto"/>
          </w:tcPr>
          <w:p w:rsidR="00045322" w:rsidRDefault="00096792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2006</w:t>
            </w:r>
          </w:p>
        </w:tc>
        <w:tc>
          <w:tcPr>
            <w:tcW w:w="3543" w:type="dxa"/>
            <w:shd w:val="clear" w:color="auto" w:fill="auto"/>
          </w:tcPr>
          <w:p w:rsidR="00045322" w:rsidRPr="00045322" w:rsidRDefault="00284D4A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Si la solicitud incluye el filtro de fechas deben venir informadas ambas</w:t>
            </w:r>
            <w:r w:rsidR="00FD168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045322" w:rsidRPr="00045322" w:rsidRDefault="00045322" w:rsidP="0004532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</w:tr>
      <w:tr w:rsidR="00394B73" w:rsidRPr="000F5D0D" w:rsidTr="00045019">
        <w:trPr>
          <w:trHeight w:val="342"/>
        </w:trPr>
        <w:tc>
          <w:tcPr>
            <w:tcW w:w="2235" w:type="dxa"/>
            <w:shd w:val="clear" w:color="auto" w:fill="auto"/>
          </w:tcPr>
          <w:p w:rsidR="00394B73" w:rsidRDefault="00E3255B" w:rsidP="00E325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210</w:t>
            </w:r>
            <w:r w:rsidR="00394B73">
              <w:rPr>
                <w:rFonts w:cs="Arial"/>
                <w:b/>
                <w:color w:val="0000FF"/>
                <w:sz w:val="20"/>
                <w:lang w:eastAsia="es-ES_tradnl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394B73" w:rsidRPr="00394B73" w:rsidRDefault="00394B73" w:rsidP="00394B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94B73">
              <w:rPr>
                <w:rFonts w:cs="Arial"/>
                <w:color w:val="000000"/>
                <w:sz w:val="20"/>
                <w:lang w:eastAsia="es-ES_tradnl"/>
              </w:rPr>
              <w:t xml:space="preserve">La </w:t>
            </w:r>
            <w:r>
              <w:rPr>
                <w:rFonts w:cs="Arial"/>
                <w:color w:val="000000"/>
                <w:sz w:val="20"/>
                <w:lang w:eastAsia="es-ES_tradnl"/>
              </w:rPr>
              <w:t>Fecha</w:t>
            </w:r>
            <w:r w:rsidR="00654C38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>Desde debe ser anterior o igual a la Fecha</w:t>
            </w:r>
            <w:r w:rsidR="00654C38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>Hasta.</w:t>
            </w:r>
          </w:p>
        </w:tc>
        <w:tc>
          <w:tcPr>
            <w:tcW w:w="3864" w:type="dxa"/>
            <w:shd w:val="clear" w:color="auto" w:fill="auto"/>
          </w:tcPr>
          <w:p w:rsidR="00394B73" w:rsidRPr="00A90A72" w:rsidRDefault="00394B73" w:rsidP="00DB743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</w:tr>
      <w:tr w:rsidR="00394B73" w:rsidRPr="000F5D0D" w:rsidTr="00045019">
        <w:trPr>
          <w:trHeight w:val="342"/>
        </w:trPr>
        <w:tc>
          <w:tcPr>
            <w:tcW w:w="2235" w:type="dxa"/>
            <w:shd w:val="clear" w:color="auto" w:fill="auto"/>
          </w:tcPr>
          <w:p w:rsidR="00394B73" w:rsidRDefault="00D64168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2201</w:t>
            </w:r>
          </w:p>
        </w:tc>
        <w:tc>
          <w:tcPr>
            <w:tcW w:w="3543" w:type="dxa"/>
            <w:shd w:val="clear" w:color="auto" w:fill="auto"/>
          </w:tcPr>
          <w:p w:rsidR="00394B73" w:rsidRPr="00394B73" w:rsidRDefault="00D64168" w:rsidP="00394B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constan en la BDNS concesiones de subvenciones afectadas por la regla de MINIMIS entre Fecha Desde y Fecha Hasta</w:t>
            </w:r>
            <w:r w:rsidR="00394B7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394B73" w:rsidRPr="00A90A72" w:rsidRDefault="00394B73" w:rsidP="00DB743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</w:tr>
      <w:tr w:rsidR="001F01E4" w:rsidRPr="000F5D0D" w:rsidTr="00045019">
        <w:trPr>
          <w:trHeight w:val="342"/>
        </w:trPr>
        <w:tc>
          <w:tcPr>
            <w:tcW w:w="2235" w:type="dxa"/>
            <w:shd w:val="clear" w:color="auto" w:fill="auto"/>
          </w:tcPr>
          <w:p w:rsidR="001F01E4" w:rsidRDefault="001F01E4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2202</w:t>
            </w:r>
          </w:p>
        </w:tc>
        <w:tc>
          <w:tcPr>
            <w:tcW w:w="3543" w:type="dxa"/>
            <w:shd w:val="clear" w:color="auto" w:fill="auto"/>
          </w:tcPr>
          <w:p w:rsidR="001F01E4" w:rsidRPr="00357B6E" w:rsidRDefault="001F01E4" w:rsidP="00357B6E">
            <w:pPr>
              <w:autoSpaceDE w:val="0"/>
              <w:autoSpaceDN w:val="0"/>
              <w:adjustRightInd w:val="0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357B6E">
              <w:rPr>
                <w:rFonts w:cs="Arial"/>
                <w:b/>
                <w:color w:val="0000FF"/>
                <w:sz w:val="20"/>
                <w:lang w:eastAsia="es-ES_tradnl"/>
              </w:rPr>
              <w:t>En el periodo Fecha Desde y Fecha Hasta ha percibido subvenciones afectadas por la regla de MINIMIS, por un importe total de X euros.</w:t>
            </w:r>
          </w:p>
        </w:tc>
        <w:tc>
          <w:tcPr>
            <w:tcW w:w="3864" w:type="dxa"/>
            <w:shd w:val="clear" w:color="auto" w:fill="auto"/>
          </w:tcPr>
          <w:p w:rsidR="001F01E4" w:rsidRPr="00A90A72" w:rsidRDefault="00357B6E" w:rsidP="00DB743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90A72">
              <w:rPr>
                <w:rFonts w:cs="Arial"/>
                <w:color w:val="000000"/>
                <w:sz w:val="20"/>
                <w:lang w:eastAsia="es-ES_tradnl"/>
              </w:rPr>
              <w:t xml:space="preserve">Se devuelve cuando se han encontrado datos para </w:t>
            </w:r>
            <w:r>
              <w:rPr>
                <w:rFonts w:cs="Arial"/>
                <w:color w:val="000000"/>
                <w:sz w:val="20"/>
                <w:lang w:eastAsia="es-ES_tradnl"/>
              </w:rPr>
              <w:t>el titular</w:t>
            </w:r>
            <w:r w:rsidRPr="00A90A72">
              <w:rPr>
                <w:rFonts w:cs="Arial"/>
                <w:color w:val="000000"/>
                <w:sz w:val="20"/>
                <w:lang w:eastAsia="es-ES_tradnl"/>
              </w:rPr>
              <w:t xml:space="preserve"> consultado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50112E" w:rsidRPr="000F5D0D" w:rsidTr="00045019">
        <w:trPr>
          <w:trHeight w:val="342"/>
        </w:trPr>
        <w:tc>
          <w:tcPr>
            <w:tcW w:w="2235" w:type="dxa"/>
            <w:shd w:val="clear" w:color="auto" w:fill="auto"/>
          </w:tcPr>
          <w:p w:rsidR="0050112E" w:rsidRDefault="0050112E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2303</w:t>
            </w:r>
          </w:p>
        </w:tc>
        <w:tc>
          <w:tcPr>
            <w:tcW w:w="3543" w:type="dxa"/>
            <w:shd w:val="clear" w:color="auto" w:fill="auto"/>
          </w:tcPr>
          <w:p w:rsidR="0050112E" w:rsidRDefault="0050112E" w:rsidP="00394B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periodo comprendido entre la Fecha Desde y la Fecha Hasta no puede superar los 3 años.</w:t>
            </w:r>
          </w:p>
        </w:tc>
        <w:tc>
          <w:tcPr>
            <w:tcW w:w="3864" w:type="dxa"/>
            <w:shd w:val="clear" w:color="auto" w:fill="auto"/>
          </w:tcPr>
          <w:p w:rsidR="0050112E" w:rsidRPr="00A90A72" w:rsidRDefault="0050112E" w:rsidP="00DB743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</w:tr>
    </w:tbl>
    <w:p w:rsidR="000F5D0D" w:rsidRDefault="000F5D0D" w:rsidP="009938BD">
      <w:pPr>
        <w:spacing w:before="240"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</w:t>
      </w:r>
      <w:r w:rsidR="009938B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7E36B1">
        <w:rPr>
          <w:rFonts w:eastAsia="Times New Roman" w:cstheme="minorHAnsi"/>
          <w:sz w:val="16"/>
          <w:szCs w:val="16"/>
          <w:lang w:val="es-ES_tradnl"/>
        </w:rPr>
        <w:t>Consulta de Subvenciones y Ayudas con MINIMIS de RGS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87233B" w:rsidRPr="00B549A2" w:rsidRDefault="0087233B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87233B" w:rsidRDefault="0087233B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87233B" w:rsidRDefault="0087233B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E70CCF" w:rsidRDefault="00E70CCF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153538020"/>
      <w:r>
        <w:lastRenderedPageBreak/>
        <w:t>Anexo I</w:t>
      </w:r>
      <w:r w:rsidR="000F5D0D" w:rsidRPr="000F5D0D">
        <w:t xml:space="preserve">: Ejemplos del servicio </w:t>
      </w:r>
      <w:r w:rsidR="007E36B1">
        <w:rPr>
          <w:i/>
        </w:rPr>
        <w:t>Consulta de Subvenciones y Ayudas con MINIMIS de RGS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6E2BA0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6E2BA0">
        <w:rPr>
          <w:rStyle w:val="Hipervnculo"/>
          <w:rFonts w:cstheme="minorHAnsi"/>
          <w:i/>
          <w:szCs w:val="20"/>
        </w:rPr>
        <w:t>Juego-datos-Preproduccion-EJGV-OCE</w:t>
      </w:r>
      <w:r w:rsidR="001F30FD">
        <w:rPr>
          <w:rStyle w:val="Hipervnculo"/>
          <w:rFonts w:cstheme="minorHAnsi"/>
          <w:i/>
          <w:szCs w:val="20"/>
        </w:rPr>
        <w:t>.xls</w:t>
      </w:r>
      <w:r w:rsidR="007222E4">
        <w:rPr>
          <w:rStyle w:val="Hipervnculo"/>
          <w:rFonts w:cstheme="minorHAnsi"/>
          <w:i/>
          <w:szCs w:val="20"/>
        </w:rPr>
        <w:t>x</w:t>
      </w:r>
    </w:p>
    <w:p w:rsidR="00822EFE" w:rsidRPr="000F5D0D" w:rsidRDefault="00DC0BAA" w:rsidP="00822EFE">
      <w:pPr>
        <w:pStyle w:val="Titulo2nisae"/>
        <w:rPr>
          <w:i/>
          <w:u w:val="single"/>
        </w:rPr>
      </w:pPr>
      <w:bookmarkStart w:id="26" w:name="_Toc153538021"/>
      <w:r>
        <w:rPr>
          <w:i/>
          <w:u w:val="single"/>
        </w:rPr>
        <w:t>NIF</w:t>
      </w:r>
      <w:r w:rsidR="00822EFE" w:rsidRPr="000F5D0D">
        <w:rPr>
          <w:i/>
          <w:u w:val="single"/>
        </w:rPr>
        <w:t xml:space="preserve"> </w:t>
      </w:r>
      <w:r w:rsidRPr="00DC0BAA">
        <w:rPr>
          <w:i/>
          <w:u w:val="single"/>
        </w:rPr>
        <w:t>B01535327</w:t>
      </w:r>
      <w:r w:rsidR="00822EFE">
        <w:rPr>
          <w:i/>
          <w:u w:val="single"/>
        </w:rPr>
        <w:t xml:space="preserve">: </w:t>
      </w:r>
      <w:r w:rsidRPr="00C21781">
        <w:rPr>
          <w:i/>
          <w:u w:val="single"/>
        </w:rPr>
        <w:t xml:space="preserve">Información de </w:t>
      </w:r>
      <w:r>
        <w:rPr>
          <w:i/>
          <w:u w:val="single"/>
        </w:rPr>
        <w:t>subvenciones MINIMIS</w:t>
      </w:r>
      <w:r w:rsidRPr="00C21781">
        <w:rPr>
          <w:i/>
          <w:u w:val="single"/>
        </w:rPr>
        <w:t xml:space="preserve"> encontrada</w:t>
      </w:r>
      <w:bookmarkEnd w:id="26"/>
    </w:p>
    <w:p w:rsidR="00822EFE" w:rsidRPr="000F5D0D" w:rsidRDefault="00822EFE" w:rsidP="00822EFE">
      <w:pPr>
        <w:pStyle w:val="Titulo3nisae"/>
        <w:rPr>
          <w:b w:val="0"/>
        </w:rPr>
      </w:pPr>
      <w:bookmarkStart w:id="27" w:name="_Toc153538022"/>
      <w:r w:rsidRPr="000F5D0D">
        <w:t>Petición</w:t>
      </w:r>
      <w:bookmarkEnd w:id="27"/>
    </w:p>
    <w:p w:rsidR="00822EFE" w:rsidRPr="000F5D0D" w:rsidRDefault="00822EFE" w:rsidP="00822EF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822EFE" w:rsidRPr="009D44E7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822EFE" w:rsidRPr="009D44E7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822EFE" w:rsidRPr="009D44E7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822EFE" w:rsidRPr="009D44E7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822EFE" w:rsidRPr="008E2587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7542F4" w:rsidRPr="007542F4" w:rsidRDefault="00822EFE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7542F4"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&lt;pet:IdPeticion&gt;X53JI000000002023121500001&lt;/pet:IdPeticion&gt;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&lt;pet:TimeStamp&gt;2023-12-15T12:33:07.494+0100&lt;/pet:TimeStamp&gt;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&lt;pet:Estado&gt;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&lt;pet:CodigoEstado&gt;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0001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&lt;/pet:CodigoEstado&gt;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&lt;pet:LiteralError&gt;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PENDIENTE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&lt;/pet:LiteralError&gt;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&lt;/pet:Estado&gt;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&lt;pet:CodigoCertificado&gt;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&lt;/pet:Atributos&gt;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&lt;pet:Solicitudes Id="?"&gt;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&lt;pet:SolicitudTransmision&gt;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&lt;pet:DatosGenericos&gt;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&lt;pet:NifEmisor&gt;S4833001C&lt;/pet:NifEmisor&gt;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&lt;pet:NombreEmisor&gt;Eusko Jaurlaritza – Gobierno Vasco&lt;/pet:NombreEmisor&gt;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&lt;/pet:Emisor&gt;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&lt;pet:Solicitante&gt;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&lt;pet:IdentificadorSolicitante&gt;S4833001C&lt;/pet:IdentificadorSolicitante&gt;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&lt;pet:NombreSolicitante&gt;EJGV&lt;/pet:NombreSolicitante&gt;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&lt;pet:UnidadTramitadora&gt;PCI. TELETRAMITACION&lt;/pet:UnidadTramitadora&gt;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&lt;pet:Procedimiento&gt;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&lt;pet:CodProcedimiento&gt;TEST_DESA_IOP&lt;/pet:CodProcedimiento&gt;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&lt;pet:NombreProcedimiento&gt;Procedimiento de Pruebas NISAE&lt;/pet:NombreProcedimiento&gt;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&lt;/pet:Procedimiento&gt;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&lt;pet:Finalidad&gt;Procedimiento de pruebas de integración&lt;/pet:Finalidad&gt;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&lt;pet:Consentimiento&gt;Si&lt;/pet:Consentimiento&gt;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&lt;pet:Funcionario&gt;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&lt;pet:NombreCompletoFuncionario&gt;Tramitador NISAE&lt;/pet:NombreCompletoFuncionario&gt;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&lt;pet:NifFuncionario&gt;12345678Z&lt;/pet:NifFuncionario&gt;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&lt;/pet:Funcionario&gt;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&lt;pet:IdExpediente&gt;X53JI/IDEXP-2016-0008&lt;/pet:IdExpediente&gt;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&lt;/pet:Solicitante&gt;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&lt;pet:Titular&gt;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&lt;pet:TipoDocumentacion&gt;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&lt;/pet:TipoDocumentacion&gt;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&lt;pet:Documentacion&gt;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B01535327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&lt;/pet:Documentacion&gt;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&lt;pet:NombreCompleto&gt;Ayudas para titulares de establecimientos de hostelería y de ocio nocturno&lt;/pet:NombreCompleto&gt;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&lt;pet:Nombre&gt;&lt;/pet:Nombre&gt;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&lt;pet:Apellido1&gt;&lt;/pet:Apellido1&gt;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&lt;pet:Apellido2&gt;&lt;/pet:Apellido2&gt;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&lt;/pet:Titular&gt;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&lt;pet:Transmision&gt;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&lt;pet:CodigoCertificado&gt;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&lt;pet:IdSolicitud&gt;X53JI000000002023121500001&lt;/pet:IdSolicitud&gt;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&lt;/pet:Transmision&gt;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&lt;dat:DatosEspecificos&gt;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&lt;dat:Consulta&gt;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&lt;dat:Pais&gt;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ES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&lt;/dat:Pais&gt;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&lt;dat:FechaDesde&gt;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2016-01-01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&lt;/dat:FechaDesde&gt;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&lt;dat:FechaHasta&gt;</w:t>
      </w:r>
      <w:r w:rsidRPr="007542F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2016-09-01</w:t>
      </w: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&lt;/dat:FechaHasta&gt;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&lt;/dat:Consulta&gt; 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&lt;/dat:DatosEspecificos&gt;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7542F4" w:rsidRPr="007542F4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822EFE" w:rsidRPr="008E2587" w:rsidRDefault="007542F4" w:rsidP="00754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542F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822EFE" w:rsidRPr="009D44E7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822EFE" w:rsidRPr="00161AA3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822EFE" w:rsidRPr="00161AA3" w:rsidRDefault="00822EFE" w:rsidP="00822EF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822EFE" w:rsidRPr="009F2E47" w:rsidRDefault="00822EFE" w:rsidP="00822EFE">
      <w:pPr>
        <w:pStyle w:val="Titulo3nisae"/>
        <w:rPr>
          <w:b w:val="0"/>
          <w:lang w:val="en-US"/>
        </w:rPr>
      </w:pPr>
      <w:bookmarkStart w:id="28" w:name="_Toc153538023"/>
      <w:r w:rsidRPr="009F2E47">
        <w:rPr>
          <w:lang w:val="en-US"/>
        </w:rPr>
        <w:t>Respuesta</w:t>
      </w:r>
      <w:bookmarkEnd w:id="28"/>
    </w:p>
    <w:p w:rsidR="00822EFE" w:rsidRPr="009F2E47" w:rsidRDefault="00822EFE" w:rsidP="00822EF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822EFE" w:rsidRPr="00161AA3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822EFE" w:rsidRPr="00161AA3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822EFE" w:rsidRPr="00161AA3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822EFE" w:rsidRPr="00161AA3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822EFE" w:rsidRPr="00ED31E4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7122D7" w:rsidRPr="007122D7" w:rsidRDefault="003849E0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7122D7"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&lt;ns2:IdPeticion&gt;X53JI000000002023121500001&lt;/ns2:IdPeticion&gt;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&lt;ns2:TimeStamp&gt;2023-12-15T12:34:06&lt;/ns2:TimeStamp&gt;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&lt;ns2:Estado&gt;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121C16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121C16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&lt;ns2:TiempoEstimadoRespuesta&gt;0&lt;/ns2:TiempoEstimadoRespuesta&gt;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</w:t>
      </w:r>
      <w:r w:rsidRPr="00121C16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&lt;/ns2:Atributos&gt;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&lt;ns2:NifEmisor&gt;S4833001C&lt;/ns2:NifEmisor&gt;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&lt;ns2:NombreEmisor&gt;EUSKO JAURLARITZA-GOBIERNO VASCO&lt;/ns2:NombreEmisor&gt;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&lt;ns2:IdentificadorSolicitante&gt;S4833001C&lt;/ns2:IdentificadorSolicitante&gt;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&lt;ns2:NombreSolicitante&gt;EJGV&lt;/ns2:NombreSolicitante&gt;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 TELETRAMITACION&lt;/ns2:UnidadTramitadora&gt;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NISAE&lt;/ns2:NombreProcedimiento&gt;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&lt;ns2:Finalidad&gt;Procedimiento de pruebas de integración&lt;/ns2:Finalidad&gt;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NISAE&lt;/ns2:NombreCompletoFuncionario&gt;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&lt;ns2:NifFuncionario&gt;12345678Z&lt;/ns2:NifFuncionario&gt;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&lt;/ns2:Funcionario&gt;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&lt;ns2:IdExpediente&gt;X53JI/IDEXP-2016-0008&lt;/ns2:IdExpediente&gt;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&lt;ns2:TipoDocumentacion&gt;</w:t>
      </w:r>
      <w:r w:rsidRPr="00121C16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&lt;/ns2:TipoDocumentacion&gt;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&lt;ns2:Documentacion&gt;</w:t>
      </w:r>
      <w:r w:rsidRPr="00121C16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B01535327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&lt;/ns2:Documentacion&gt;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&lt;ns2:NombreCompleto&gt;Ayudas para titulares de establecimientos de hostelería y de ocio nocturno&lt;/ns2:NombreCompleto&gt;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&lt;/ns2:Titular&gt;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</w:t>
      </w:r>
      <w:r w:rsidRPr="00121C16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&lt;ns2:IdSolicitud&gt;X53JI000000002023121500001&lt;/ns2:IdSolicitud&gt;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&lt;ns2:IdTransmision&gt;X53JI000000002023121500001TR&lt;/ns2:IdTransmision&gt;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&lt;ns2:FechaGeneracion&gt;2023-12-15T12:34:06&lt;/ns2:FechaGeneracion&gt;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&lt;dat:IdTraza&gt;x53jiX53JI0000000020231215000010EGXPK7BFEZ8K&lt;/dat:IdTraza&gt;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&lt;dat:IdSolicitud&gt;X53JI000000002023121500001&lt;/dat:IdSolicitud&gt;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&lt;dat:FechaCertificado&gt;2023-12-15T12:34:06&lt;/dat:FechaCertificado&gt;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CA065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2202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Pr="00CA065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En el periodo 2020-12-15 y 2023-12-15 ha percibido afectadas por la regla de MINIMIS 1 subvenciones, por un importe total de  120000 euros.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&lt;/dat:Descripcion&gt;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&lt;dat:FechaDesde&gt;</w:t>
      </w:r>
      <w:r w:rsidRPr="00CA065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2016-01-01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&lt;/dat:FechaDesde&gt;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&lt;dat:FechaHasta&gt;</w:t>
      </w:r>
      <w:r w:rsidRPr="00CA065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2016-09-01</w:t>
      </w: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&lt;/dat:FechaHasta&gt;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&lt;dat:DatosIdentificacion&gt;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&lt;dat:Pais&gt;ES&lt;/dat:Pais&gt;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&lt;dat:Nombre&gt;Ayudas para titulares de establecimientos de hostelería y de ocio nocturno&lt;/dat:Nombre&gt;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&lt;/dat:DatosIdentificacion&gt;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7122D7" w:rsidRPr="007122D7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122D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822EFE" w:rsidRPr="00ED31E4" w:rsidRDefault="007122D7" w:rsidP="00712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</w:p>
    <w:p w:rsidR="00822EFE" w:rsidRPr="00161AA3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822EFE" w:rsidRPr="00CB0BBC" w:rsidRDefault="00822EFE" w:rsidP="00822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0F5D0D" w:rsidRPr="000F5D0D" w:rsidRDefault="002B6D79" w:rsidP="000B6BE1">
      <w:pPr>
        <w:pStyle w:val="Titulo2nisae"/>
        <w:rPr>
          <w:i/>
          <w:u w:val="single"/>
        </w:rPr>
      </w:pPr>
      <w:bookmarkStart w:id="29" w:name="_Toc153538024"/>
      <w:r>
        <w:rPr>
          <w:i/>
          <w:u w:val="single"/>
        </w:rPr>
        <w:t>NIF</w:t>
      </w:r>
      <w:r w:rsidR="000F5D0D" w:rsidRPr="000F5D0D">
        <w:rPr>
          <w:i/>
          <w:u w:val="single"/>
        </w:rPr>
        <w:t xml:space="preserve"> </w:t>
      </w:r>
      <w:r w:rsidRPr="002B6D79">
        <w:rPr>
          <w:i/>
          <w:u w:val="single"/>
        </w:rPr>
        <w:t>Q4863001F</w:t>
      </w:r>
      <w:r w:rsidR="00ED31E4">
        <w:rPr>
          <w:i/>
          <w:u w:val="single"/>
        </w:rPr>
        <w:t xml:space="preserve">: </w:t>
      </w:r>
      <w:r w:rsidR="00C21781" w:rsidRPr="00C21781">
        <w:rPr>
          <w:i/>
          <w:u w:val="single"/>
        </w:rPr>
        <w:t xml:space="preserve">Información de </w:t>
      </w:r>
      <w:r w:rsidR="001E4D21">
        <w:rPr>
          <w:i/>
          <w:u w:val="single"/>
        </w:rPr>
        <w:t>subvenciones MINIMIS</w:t>
      </w:r>
      <w:r w:rsidR="00C21781" w:rsidRPr="00C21781">
        <w:rPr>
          <w:i/>
          <w:u w:val="single"/>
        </w:rPr>
        <w:t xml:space="preserve"> encontrada</w:t>
      </w:r>
      <w:bookmarkEnd w:id="29"/>
    </w:p>
    <w:p w:rsidR="000F5D0D" w:rsidRPr="000F5D0D" w:rsidRDefault="000F5D0D" w:rsidP="000B6BE1">
      <w:pPr>
        <w:pStyle w:val="Titulo3nisae"/>
        <w:rPr>
          <w:b w:val="0"/>
        </w:rPr>
      </w:pPr>
      <w:bookmarkStart w:id="30" w:name="_Toc153538025"/>
      <w:r w:rsidRPr="000F5D0D">
        <w:t>Petición</w:t>
      </w:r>
      <w:bookmarkEnd w:id="30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2B6D79" w:rsidRPr="002B6D79" w:rsidRDefault="008E2587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2B6D79"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&lt;pet:IdPeticion&gt;X53JI000000002023121500002&lt;/pet:IdPeticion&gt;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&lt;pet:TimeStamp&gt;2023-12-15T12:45:07.494+0100&lt;/pet:TimeStamp&gt;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&lt;pet:Estado&gt;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&lt;pet:CodigoEstado&gt;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0001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&lt;/pet:CodigoEstado&gt;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&lt;pet:LiteralError&gt;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PENDIENTE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&lt;/pet:LiteralError&gt;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&lt;/pet:Estado&gt;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&lt;pet:CodigoCertificado&gt;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&lt;/pet:Atributos&gt;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&lt;pet:Solicitudes Id="?"&gt;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&lt;pet:SolicitudTransmision&gt;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&lt;pet:DatosGenericos&gt;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&lt;pet:NifEmisor&gt;S4833001C&lt;/pet:NifEmisor&gt;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&lt;pet:NombreEmisor&gt;Eusko Jaurlaritza – Gobierno Vasco&lt;/pet:NombreEmisor&gt;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&lt;/pet:Emisor&gt;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&lt;pet:Solicitante&gt;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&lt;pet:IdentificadorSolicitante&gt;S4833001C&lt;/pet:IdentificadorSolicitante&gt;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&lt;pet:NombreSolicitante&gt;EJGV&lt;/pet:NombreSolicitante&gt;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&lt;pet:UnidadTramitadora&gt;PCI. TELETRAMITACION&lt;/pet:UnidadTramitadora&gt;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&lt;pet:Procedimiento&gt;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&lt;pet:CodProcedimiento&gt;TEST_DESA_IOP&lt;/pet:CodProcedimiento&gt;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&lt;pet:NombreProcedimiento&gt;Procedimiento de Pruebas NISAE&lt;/pet:NombreProcedimiento&gt;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&lt;/pet:Procedimiento&gt;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&lt;pet:Finalidad&gt;Procedimiento de pruebas de integración&lt;/pet:Finalidad&gt;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&lt;pet:Consentimiento&gt;Si&lt;/pet:Consentimiento&gt;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&lt;pet:Funcionario&gt;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&lt;pet:NombreCompletoFuncionario&gt;Tramitador NISAE&lt;/pet:NombreCompletoFuncionario&gt;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&lt;pet:NifFuncionario&gt;12345678Z&lt;/pet:NifFuncionario&gt;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&lt;/pet:Funcionario&gt;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&lt;pet:IdExpediente&gt;X53JI/IDEXP-2016-0008&lt;/pet:IdExpediente&gt;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&lt;/pet:Solicitante&gt;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&lt;pet:Titular&gt;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&lt;pet:TipoDocumentacion&gt;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&lt;/pet:TipoDocumentacion&gt;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&lt;pet:Documentacion&gt;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Q4863001F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&lt;/pet:Documentacion&gt;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&lt;pet:NombreCompleto&gt;COLEGIOS DE ABOGACÍA Y PROCEDURÍA. ASISTENCIA JURÍDICA GRATUITA&lt;/pet:NombreCompleto&gt;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&lt;pet:Nombre&gt;&lt;/pet:Nombre&gt;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&lt;pet:Apellido1&gt;&lt;/pet:Apellido1&gt;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&lt;pet:Apellido2&gt;&lt;/pet:Apellido2&gt;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&lt;/pet:Titular&gt;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&lt;pet:Transmision&gt;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&lt;pet:CodigoCertificado&gt;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&lt;pet:IdSolicitud&gt;X53JI000000002023121500002&lt;/pet:IdSolicitud&gt;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&lt;/pet:Transmision&gt;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&lt;dat:DatosEspecificos&gt;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&lt;dat:Consulta&gt;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&lt;dat:Pais&gt;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ES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&lt;/dat:Pais&gt;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&lt;dat:FechaDesde&gt;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2020-12-15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&lt;/dat:FechaDesde&gt;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&lt;dat:FechaHasta&gt;</w:t>
      </w:r>
      <w:r w:rsidRPr="002B6D7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2023-12-15</w:t>
      </w: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&lt;/dat:FechaHasta&gt;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&lt;/dat:Consulta&gt; 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&lt;/dat:DatosEspecificos&gt;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2B6D79" w:rsidRPr="002B6D79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D3181E" w:rsidRPr="008E2587" w:rsidRDefault="002B6D79" w:rsidP="002B6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D7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9D44E7" w:rsidRPr="009D44E7" w:rsidRDefault="008E2587" w:rsidP="00BD0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31" w:name="_Toc153538026"/>
      <w:r w:rsidRPr="009F2E47">
        <w:rPr>
          <w:lang w:val="en-US"/>
        </w:rPr>
        <w:t>Respuesta</w:t>
      </w:r>
      <w:bookmarkEnd w:id="31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161AA3" w:rsidRPr="00161AA3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ED31E4" w:rsidRPr="00ED31E4" w:rsidRDefault="00161AA3" w:rsidP="00ED3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ED31E4"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614044" w:rsidRPr="00614044" w:rsidRDefault="00ED31E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614044"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&lt;ns2:IdPeticion&gt;X53JI000000002023121500002&lt;/ns2:IdPeticion&gt;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&lt;ns2:TimeStamp&gt;2023-12-15T12:45:11&lt;/ns2:TimeStamp&gt;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&lt;ns2:Estado&gt;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&lt;ns2:TiempoEstimadoRespuesta&gt;0&lt;/ns2:TiempoEstimadoRespuesta&gt;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&lt;/ns2:Atributos&gt;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&lt;ns2:NifEmisor&gt;S4833001C&lt;/ns2:NifEmisor&gt;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&lt;ns2:NombreEmisor&gt;EUSKO JAURLARITZA-GOBIERNO VASCO&lt;/ns2:NombreEmisor&gt;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&lt;ns2:IdentificadorSolicitante&gt;S4833001C&lt;/ns2:IdentificadorSolicitante&gt;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&lt;ns2:NombreSolicitante&gt;EJGV&lt;/ns2:NombreSolicitante&gt;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 TELETRAMITACION&lt;/ns2:UnidadTramitadora&gt;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NISAE&lt;/ns2:NombreProcedimiento&gt;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&lt;ns2:Finalidad&gt;Procedimiento de pruebas de integración&lt;/ns2:Finalidad&gt;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NISAE&lt;/ns2:NombreCompletoFuncionario&gt;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&lt;ns2:NifFuncionario&gt;12345678Z&lt;/ns2:NifFuncionario&gt;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&lt;/ns2:Funcionario&gt;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&lt;ns2:IdExpediente&gt;X53JI/IDEXP-2016-0008&lt;/ns2:IdExpediente&gt;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&lt;/ns2:TipoDocumentacion&gt;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&lt;ns2:Documentacion&gt;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Q4863001F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&lt;/ns2:Documentacion&gt;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&lt;ns2:NombreCompleto&gt;COLEGIOS DE ABOGACÍA Y PROCEDURÍA. ASISTENCIA JURÍDICA GRATUITA&lt;/ns2:NombreCompleto&gt;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&lt;/ns2:Titular&gt;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SWIOPCMINIMIS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&lt;ns2:IdSolicitud&gt;X53JI000000002023121500002&lt;/ns2:IdSolicitud&gt;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&lt;ns2:IdTransmision&gt;X53JI000000002023121500002TR&lt;/ns2:IdTransmision&gt;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&lt;ns2:FechaGeneracion&gt;2023-12-15T12:45:11&lt;/ns2:FechaGeneracion&gt;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&lt;dat:IdTraza&gt;x53jiX53JI0000000020231215000020EGXS4EVFEWQS&lt;/dat:IdTraza&gt;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&lt;dat:IdSolicitud&gt;X53JI000000002023121500002&lt;/dat:IdSolicitud&gt;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&lt;dat:FechaCertificado&gt;2023-12-15T12:45:11&lt;/dat:FechaCertificado&gt;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2202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En el periodo 2020-12-15 y 2023-12-15 ha percibido afectadas por la regla de MINIMIS 2 subvenciones, por un importe total de  3533274,17 euros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.&lt;/dat:Descripcion&gt;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&lt;dat:FechaDesde&gt;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2020-12-15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&lt;/dat:FechaDesde&gt;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&lt;dat:FechaHasta&gt;</w:t>
      </w:r>
      <w:r w:rsidRPr="00DF7C0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2023-12-15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&lt;/dat:FechaHasta&gt;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&lt;dat:DatosIdentificacion&gt;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&lt;dat:Pais&gt;</w:t>
      </w:r>
      <w:r w:rsidRPr="00DF7C0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ES</w:t>
      </w: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&lt;/dat:Pais&gt;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&lt;dat:Nombre&gt;COLEGIOS DE ABOGACÍA Y PROCEDURÍA. ASISTENCIA JURÍDICA GRATUITA&lt;/dat:Nombre&gt;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&lt;/dat:DatosIdentificacion&gt;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614044" w:rsidRPr="0061404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140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ED31E4" w:rsidRPr="00ED31E4" w:rsidRDefault="00614044" w:rsidP="006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</w:p>
    <w:p w:rsidR="00161AA3" w:rsidRPr="00161AA3" w:rsidRDefault="00ED31E4" w:rsidP="00ED3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&lt;/S:Body&gt;</w:t>
      </w:r>
    </w:p>
    <w:p w:rsidR="00203697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203697" w:rsidRPr="000F5D0D" w:rsidRDefault="00203697" w:rsidP="00203697">
      <w:pPr>
        <w:pStyle w:val="Titulo1nisae"/>
        <w:rPr>
          <w:b w:val="0"/>
        </w:rPr>
      </w:pPr>
      <w:bookmarkStart w:id="32" w:name="_Toc153538027"/>
      <w:r>
        <w:lastRenderedPageBreak/>
        <w:t>Anexo II</w:t>
      </w:r>
      <w:r w:rsidR="003A038A">
        <w:t xml:space="preserve">: </w:t>
      </w:r>
      <w:r w:rsidR="003A038A" w:rsidRPr="003A038A">
        <w:t>Información sobre las concesiones de subvenciones MINIMIS</w:t>
      </w:r>
      <w:bookmarkEnd w:id="32"/>
    </w:p>
    <w:p w:rsid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En este servicio se puede consultar, para un beneficiario, el historial de concesiones de subvenciones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203697">
        <w:rPr>
          <w:rFonts w:eastAsia="Times New Roman" w:cstheme="minorHAnsi"/>
          <w:szCs w:val="20"/>
          <w:lang w:val="es-ES_tradnl"/>
        </w:rPr>
        <w:t>concedidas sujetas a la regla de MINIMIS, según se regulan en Los Reglamentos de la Unión Europea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203697">
        <w:rPr>
          <w:rFonts w:eastAsia="Times New Roman" w:cstheme="minorHAnsi"/>
          <w:szCs w:val="20"/>
          <w:lang w:val="es-ES_tradnl"/>
        </w:rPr>
        <w:t>vigentes en la actualidad, a saber: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 xml:space="preserve">• </w:t>
      </w:r>
      <w:r w:rsidRPr="00D51DD9">
        <w:rPr>
          <w:rStyle w:val="Hipervnculo"/>
        </w:rPr>
        <w:t>Reglamento (UE) 1407/2013</w:t>
      </w:r>
      <w:r w:rsidRPr="00203697">
        <w:rPr>
          <w:rFonts w:eastAsia="Times New Roman" w:cstheme="minorHAnsi"/>
          <w:szCs w:val="20"/>
          <w:lang w:val="es-ES_tradnl"/>
        </w:rPr>
        <w:t xml:space="preserve"> de la Comisión, de 18 de diciembre de 2013, relativo a la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aplicación de los artículos 107 y 108 del Tratado de Funcionamiento de la Unión Europea a</w:t>
      </w:r>
    </w:p>
    <w:p w:rsid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las ayudas de MINIMIS.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 xml:space="preserve">• </w:t>
      </w:r>
      <w:r w:rsidRPr="00D51DD9">
        <w:rPr>
          <w:rStyle w:val="Hipervnculo"/>
        </w:rPr>
        <w:t>Reglamento (UE) 1408/2013</w:t>
      </w:r>
      <w:r w:rsidRPr="00203697">
        <w:rPr>
          <w:rFonts w:eastAsia="Times New Roman" w:cstheme="minorHAnsi"/>
          <w:szCs w:val="20"/>
          <w:lang w:val="es-ES_tradnl"/>
        </w:rPr>
        <w:t>, de la Comisión, de 18 de diciembre de 2013, relativo a la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aplicación de los artículos 107 y 108 del Tratado de Funcionamiento de la Unión Europea a</w:t>
      </w:r>
    </w:p>
    <w:p w:rsid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las ayudas de MINIMIS en el sector agrario (DOUE L 352/9, de 24.12.2013).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 xml:space="preserve">• </w:t>
      </w:r>
      <w:r w:rsidRPr="00D51DD9">
        <w:rPr>
          <w:rStyle w:val="Hipervnculo"/>
        </w:rPr>
        <w:t>Reglamento (UE) 717/2014</w:t>
      </w:r>
      <w:r w:rsidRPr="00203697">
        <w:rPr>
          <w:rFonts w:eastAsia="Times New Roman" w:cstheme="minorHAnsi"/>
          <w:szCs w:val="20"/>
          <w:lang w:val="es-ES_tradnl"/>
        </w:rPr>
        <w:t xml:space="preserve"> de la Comisión, de 27 de junio de 2014 relativo a la aplicación de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los artículos 107 y 108 del Tratado de Funcionamiento de la Unión Europea a las ayudas de</w:t>
      </w:r>
    </w:p>
    <w:p w:rsid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MINIMIS en el sector de la pesca y de la acuicultura.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 xml:space="preserve">• </w:t>
      </w:r>
      <w:r w:rsidRPr="00D51DD9">
        <w:rPr>
          <w:rStyle w:val="Hipervnculo"/>
        </w:rPr>
        <w:t>Reglamento (UE) 360/2012</w:t>
      </w:r>
      <w:r w:rsidRPr="00203697">
        <w:rPr>
          <w:rFonts w:eastAsia="Times New Roman" w:cstheme="minorHAnsi"/>
          <w:szCs w:val="20"/>
          <w:lang w:val="es-ES_tradnl"/>
        </w:rPr>
        <w:t xml:space="preserve"> de la Comisión, de 25 de abril de 2012 relativo a la aplicación de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los artículos 107 y 108 del Tratado de Funcionamiento de la Unión Europea a las ayudas de</w:t>
      </w:r>
    </w:p>
    <w:p w:rsidR="00203697" w:rsidRPr="00203697" w:rsidRDefault="00203697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203697">
        <w:rPr>
          <w:rFonts w:eastAsia="Times New Roman" w:cstheme="minorHAnsi"/>
          <w:szCs w:val="20"/>
          <w:lang w:val="es-ES_tradnl"/>
        </w:rPr>
        <w:t>MINIMIS concedidas a empresas que prestan servicios de interés económico general.</w:t>
      </w:r>
    </w:p>
    <w:p w:rsidR="00DC0F52" w:rsidRDefault="00DC0F52" w:rsidP="0020369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DC0F52" w:rsidRPr="00DC0F52" w:rsidRDefault="00DC0F52" w:rsidP="00DC0F52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DC0F52">
        <w:rPr>
          <w:rFonts w:eastAsia="Times New Roman" w:cstheme="minorHAnsi"/>
          <w:szCs w:val="20"/>
          <w:lang w:val="es-ES_tradnl"/>
        </w:rPr>
        <w:t>No obstante, hay que tener en cuenta que el apartado 1 del artículo 6 del Reglamento (UE)</w:t>
      </w:r>
    </w:p>
    <w:p w:rsidR="00DC0F52" w:rsidRDefault="00DC0F52" w:rsidP="00DC0F52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DC0F52">
        <w:rPr>
          <w:rFonts w:eastAsia="Times New Roman" w:cstheme="minorHAnsi"/>
          <w:szCs w:val="20"/>
          <w:lang w:val="es-ES_tradnl"/>
        </w:rPr>
        <w:t>1407/2013 de la Comisión, de 18 de diciembre de 2013, relativo a la aplicación de los artículos 107 y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108 del Tratado de Funcionamiento de la Unión Europea a las ayudas de MINIMIS establece, que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antes de conceder una ayuda, el Estado miembro deberá obtener de la empresa de que se trate una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declaración, escrita o en soporte electrónico, referente a todas las demás ayudas de MINIMIS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recibidas durante los dos ejercicios fiscales anteriores y durante el ejercicio fiscal en curso, tanto si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están sujetas a ese Reglamento (UE) o a otros Reglamentos (UE) que regulan las ayudas de MINIMIS.</w:t>
      </w:r>
    </w:p>
    <w:p w:rsidR="00DC0F52" w:rsidRPr="00DC0F52" w:rsidRDefault="00DC0F52" w:rsidP="00DC0F52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DC0F52" w:rsidRDefault="00DC0F52" w:rsidP="00DC0F52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DC0F52">
        <w:rPr>
          <w:rFonts w:eastAsia="Times New Roman" w:cstheme="minorHAnsi"/>
          <w:szCs w:val="20"/>
          <w:lang w:val="es-ES_tradnl"/>
        </w:rPr>
        <w:t>Por otra parte, el apartado 2 del artículo 6 del citado Reglamento 1407/2013 dispone que en caso de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que un Estado miembro haya establecido un registro central de las ayudas de MINIMIS que contenga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información completa sobre toda ayuda de MINIMIS concedida por cualquier autoridad de dicho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Estado miembro, el apartado 1 dejará de aplicarse desde el momento en que el registro abarque un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>período de tres ejercicios fiscales.</w:t>
      </w:r>
    </w:p>
    <w:p w:rsidR="00DC0F52" w:rsidRPr="00DC0F52" w:rsidRDefault="00DC0F52" w:rsidP="00DC0F52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203697" w:rsidRDefault="00DC0F52" w:rsidP="00DC0F52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DC0F52">
        <w:rPr>
          <w:rFonts w:eastAsia="Times New Roman" w:cstheme="minorHAnsi"/>
          <w:szCs w:val="20"/>
          <w:lang w:val="es-ES_tradnl"/>
        </w:rPr>
        <w:t>La Ley 38/2003, de 17 de noviembre, General de Subvenciones, que establece el régimen jurídico de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DC0F52">
        <w:rPr>
          <w:rFonts w:eastAsia="Times New Roman" w:cstheme="minorHAnsi"/>
          <w:szCs w:val="20"/>
          <w:lang w:val="es-ES_tradnl"/>
        </w:rPr>
        <w:t xml:space="preserve">la Base de Datos Nacional de Subvenciones, </w:t>
      </w:r>
      <w:r w:rsidRPr="00B01423">
        <w:rPr>
          <w:rFonts w:eastAsia="Times New Roman" w:cstheme="minorHAnsi"/>
          <w:b/>
          <w:i/>
          <w:szCs w:val="20"/>
          <w:u w:val="single"/>
          <w:lang w:val="es-ES_tradnl"/>
        </w:rPr>
        <w:t xml:space="preserve">no configura expresamente a la BDNS como registro central de las ayudas de MINIMIS </w:t>
      </w:r>
      <w:r w:rsidRPr="00DC0F52">
        <w:rPr>
          <w:rFonts w:eastAsia="Times New Roman" w:cstheme="minorHAnsi"/>
          <w:szCs w:val="20"/>
          <w:lang w:val="es-ES_tradnl"/>
        </w:rPr>
        <w:t>ni le atribuye las funciones propias de dicho registro.</w:t>
      </w:r>
    </w:p>
    <w:p w:rsidR="004264CD" w:rsidRDefault="004264CD" w:rsidP="00DC0F52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4264CD" w:rsidRDefault="004264CD" w:rsidP="004264C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4264CD">
        <w:rPr>
          <w:rFonts w:eastAsia="Times New Roman" w:cstheme="minorHAnsi"/>
          <w:szCs w:val="20"/>
          <w:lang w:val="es-ES_tradnl"/>
        </w:rPr>
        <w:t>Ahora bien, entre las funciones de la BDNS se encuentran la mejora de la gestión y la colaboración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>en la lucha contra el fraude de subvenciones y ayudas públicas. Al estar obligados a suministrar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>información a la BDNS las administraciones públicas, así como los organismos y entidades vinculadas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 xml:space="preserve">o dependientes de ellas concedentes de subvenciones y ayudas públicas, </w:t>
      </w:r>
      <w:r w:rsidRPr="004264CD">
        <w:rPr>
          <w:rFonts w:eastAsia="Times New Roman" w:cstheme="minorHAnsi"/>
          <w:szCs w:val="20"/>
          <w:lang w:val="es-ES_tradnl"/>
        </w:rPr>
        <w:lastRenderedPageBreak/>
        <w:t>la BDNS debe contener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>información sobre las concesiones de subvenciones y ayudas a los beneficiarios.</w:t>
      </w:r>
    </w:p>
    <w:p w:rsidR="004264CD" w:rsidRDefault="004264CD" w:rsidP="004264C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4264CD" w:rsidRPr="004264CD" w:rsidRDefault="004264CD" w:rsidP="004264C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4264CD">
        <w:rPr>
          <w:rFonts w:eastAsia="Times New Roman" w:cstheme="minorHAnsi"/>
          <w:szCs w:val="20"/>
          <w:lang w:val="es-ES_tradnl"/>
        </w:rPr>
        <w:t>Esta información centralizada que ofrece la BDNS puede ser de utilidad a la hora de realizar las</w:t>
      </w:r>
    </w:p>
    <w:p w:rsidR="004264CD" w:rsidRPr="004264CD" w:rsidRDefault="004264CD" w:rsidP="004264C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4264CD">
        <w:rPr>
          <w:rFonts w:eastAsia="Times New Roman" w:cstheme="minorHAnsi"/>
          <w:szCs w:val="20"/>
          <w:lang w:val="es-ES_tradnl"/>
        </w:rPr>
        <w:t>comprobaciones necesarias para verificar el cumplimiento por parte de los beneficiarios del requisito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>de no sobrepasar el importe máximo establecido en el periodo determinado en las ayudas de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 xml:space="preserve">MINIMIS recibidas la obtención de ayudas de MINIMIS, </w:t>
      </w:r>
      <w:r w:rsidRPr="004264CD">
        <w:rPr>
          <w:rFonts w:eastAsia="Times New Roman" w:cstheme="minorHAnsi"/>
          <w:b/>
          <w:i/>
          <w:szCs w:val="20"/>
          <w:u w:val="single"/>
          <w:lang w:val="es-ES_tradnl"/>
        </w:rPr>
        <w:t>teniendo siempre presente que no es un registro central de ayudas de MINIMIS</w:t>
      </w:r>
      <w:r w:rsidRPr="004264CD">
        <w:rPr>
          <w:rFonts w:eastAsia="Times New Roman" w:cstheme="minorHAnsi"/>
          <w:szCs w:val="20"/>
          <w:lang w:val="es-ES_tradnl"/>
        </w:rPr>
        <w:t>.</w:t>
      </w:r>
    </w:p>
    <w:p w:rsidR="004264CD" w:rsidRDefault="004264CD" w:rsidP="004264C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4264CD" w:rsidRDefault="004264CD" w:rsidP="004264C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4264CD">
        <w:rPr>
          <w:rFonts w:eastAsia="Times New Roman" w:cstheme="minorHAnsi"/>
          <w:szCs w:val="20"/>
          <w:lang w:val="es-ES_tradnl"/>
        </w:rPr>
        <w:t>Por ello, y sin perjuicio de que la BDNS sea utilizada para comprobar el requisito de obtención de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>ayudas de MINIMIS por los beneficiarios, sigue siendo preciso solicitar a las empresas el certificado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264CD">
        <w:rPr>
          <w:rFonts w:eastAsia="Times New Roman" w:cstheme="minorHAnsi"/>
          <w:szCs w:val="20"/>
          <w:lang w:val="es-ES_tradnl"/>
        </w:rPr>
        <w:t>de las ayudas de MINIMIS percibidas.</w:t>
      </w:r>
    </w:p>
    <w:p w:rsidR="00203697" w:rsidRDefault="00203697" w:rsidP="00203697">
      <w:pPr>
        <w:spacing w:after="0" w:line="240" w:lineRule="auto"/>
      </w:pPr>
    </w:p>
    <w:sectPr w:rsidR="00203697" w:rsidSect="00204D75">
      <w:headerReference w:type="default" r:id="rId2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39" w:rsidRDefault="00B30939" w:rsidP="00F05BD1">
      <w:pPr>
        <w:spacing w:after="0" w:line="240" w:lineRule="auto"/>
      </w:pPr>
      <w:r>
        <w:separator/>
      </w:r>
    </w:p>
  </w:endnote>
  <w:endnote w:type="continuationSeparator" w:id="0">
    <w:p w:rsidR="00B30939" w:rsidRDefault="00B30939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664CAD" w:rsidRDefault="00664CAD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64CAD" w:rsidRPr="000F5D0D" w:rsidRDefault="00664CAD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B842D6" w:rsidRPr="00B842D6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664CAD" w:rsidRPr="000F5D0D" w:rsidRDefault="00664CAD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B842D6" w:rsidRPr="00B842D6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4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AD" w:rsidRDefault="00664CAD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4CAD" w:rsidRPr="00B264FA" w:rsidRDefault="00664CAD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664CAD" w:rsidRDefault="00664CA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664CAD" w:rsidRPr="00B264FA" w:rsidRDefault="00664CAD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664CAD" w:rsidRDefault="00664CAD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39" w:rsidRDefault="00B30939" w:rsidP="00F05BD1">
      <w:pPr>
        <w:spacing w:after="0" w:line="240" w:lineRule="auto"/>
      </w:pPr>
      <w:r>
        <w:separator/>
      </w:r>
    </w:p>
  </w:footnote>
  <w:footnote w:type="continuationSeparator" w:id="0">
    <w:p w:rsidR="00B30939" w:rsidRDefault="00B30939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AD" w:rsidRDefault="00664CAD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664CAD" w:rsidRDefault="00664CAD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AD" w:rsidRDefault="00664CAD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5" name="Imagen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6" name="Imagen 6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3F0062A"/>
    <w:multiLevelType w:val="hybridMultilevel"/>
    <w:tmpl w:val="4C64E66A"/>
    <w:lvl w:ilvl="0" w:tplc="0C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6FF14990"/>
    <w:multiLevelType w:val="hybridMultilevel"/>
    <w:tmpl w:val="44A005DA"/>
    <w:lvl w:ilvl="0" w:tplc="CFA2114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0"/>
  </w:num>
  <w:num w:numId="5">
    <w:abstractNumId w:val="5"/>
  </w:num>
  <w:num w:numId="6">
    <w:abstractNumId w:val="8"/>
  </w:num>
  <w:num w:numId="7">
    <w:abstractNumId w:val="20"/>
  </w:num>
  <w:num w:numId="8">
    <w:abstractNumId w:val="15"/>
  </w:num>
  <w:num w:numId="9">
    <w:abstractNumId w:val="2"/>
  </w:num>
  <w:num w:numId="10">
    <w:abstractNumId w:val="6"/>
  </w:num>
  <w:num w:numId="11">
    <w:abstractNumId w:val="7"/>
  </w:num>
  <w:num w:numId="12">
    <w:abstractNumId w:val="23"/>
  </w:num>
  <w:num w:numId="13">
    <w:abstractNumId w:val="1"/>
  </w:num>
  <w:num w:numId="14">
    <w:abstractNumId w:val="24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1"/>
  </w:num>
  <w:num w:numId="20">
    <w:abstractNumId w:val="18"/>
  </w:num>
  <w:num w:numId="21">
    <w:abstractNumId w:val="4"/>
  </w:num>
  <w:num w:numId="22">
    <w:abstractNumId w:val="19"/>
  </w:num>
  <w:num w:numId="23">
    <w:abstractNumId w:val="22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EE8"/>
    <w:rsid w:val="00002F6B"/>
    <w:rsid w:val="000109B5"/>
    <w:rsid w:val="0001219D"/>
    <w:rsid w:val="000142D7"/>
    <w:rsid w:val="00017A6C"/>
    <w:rsid w:val="00021864"/>
    <w:rsid w:val="00025642"/>
    <w:rsid w:val="000266A4"/>
    <w:rsid w:val="00030212"/>
    <w:rsid w:val="00031D5C"/>
    <w:rsid w:val="000339CF"/>
    <w:rsid w:val="00034DD0"/>
    <w:rsid w:val="000351B6"/>
    <w:rsid w:val="0003529E"/>
    <w:rsid w:val="0003756B"/>
    <w:rsid w:val="000379B7"/>
    <w:rsid w:val="00041394"/>
    <w:rsid w:val="00042E61"/>
    <w:rsid w:val="000437F8"/>
    <w:rsid w:val="00045019"/>
    <w:rsid w:val="00045322"/>
    <w:rsid w:val="00045C45"/>
    <w:rsid w:val="00054122"/>
    <w:rsid w:val="000555D5"/>
    <w:rsid w:val="00061378"/>
    <w:rsid w:val="0006165C"/>
    <w:rsid w:val="00061F56"/>
    <w:rsid w:val="00062173"/>
    <w:rsid w:val="0006665C"/>
    <w:rsid w:val="00070255"/>
    <w:rsid w:val="0007248A"/>
    <w:rsid w:val="00074EE2"/>
    <w:rsid w:val="00075023"/>
    <w:rsid w:val="00080DD0"/>
    <w:rsid w:val="00085EB7"/>
    <w:rsid w:val="000868AC"/>
    <w:rsid w:val="000900AB"/>
    <w:rsid w:val="000928F8"/>
    <w:rsid w:val="00092911"/>
    <w:rsid w:val="000952CF"/>
    <w:rsid w:val="000955EE"/>
    <w:rsid w:val="00096792"/>
    <w:rsid w:val="00097654"/>
    <w:rsid w:val="000A0BA9"/>
    <w:rsid w:val="000A0D72"/>
    <w:rsid w:val="000A127B"/>
    <w:rsid w:val="000A1BA7"/>
    <w:rsid w:val="000A6C4E"/>
    <w:rsid w:val="000A71AA"/>
    <w:rsid w:val="000A767A"/>
    <w:rsid w:val="000B1430"/>
    <w:rsid w:val="000B3D20"/>
    <w:rsid w:val="000B6BE1"/>
    <w:rsid w:val="000B74D2"/>
    <w:rsid w:val="000C50C4"/>
    <w:rsid w:val="000D5B8F"/>
    <w:rsid w:val="000D7DE1"/>
    <w:rsid w:val="000E12F1"/>
    <w:rsid w:val="000E1EC6"/>
    <w:rsid w:val="000E235D"/>
    <w:rsid w:val="000E458C"/>
    <w:rsid w:val="000E6F8A"/>
    <w:rsid w:val="000F39F5"/>
    <w:rsid w:val="000F3C8A"/>
    <w:rsid w:val="000F3E7E"/>
    <w:rsid w:val="000F5D0D"/>
    <w:rsid w:val="001020A3"/>
    <w:rsid w:val="001059B5"/>
    <w:rsid w:val="001100E1"/>
    <w:rsid w:val="00114802"/>
    <w:rsid w:val="001154F5"/>
    <w:rsid w:val="00117F65"/>
    <w:rsid w:val="00121C16"/>
    <w:rsid w:val="001248E9"/>
    <w:rsid w:val="0012599E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3F3"/>
    <w:rsid w:val="00161AA3"/>
    <w:rsid w:val="00162674"/>
    <w:rsid w:val="00162B7A"/>
    <w:rsid w:val="00165791"/>
    <w:rsid w:val="00166B19"/>
    <w:rsid w:val="00170BA7"/>
    <w:rsid w:val="0017127F"/>
    <w:rsid w:val="00171392"/>
    <w:rsid w:val="00171E7D"/>
    <w:rsid w:val="0017363A"/>
    <w:rsid w:val="00175862"/>
    <w:rsid w:val="00182217"/>
    <w:rsid w:val="0018770A"/>
    <w:rsid w:val="00192AAA"/>
    <w:rsid w:val="00192C5A"/>
    <w:rsid w:val="0019335F"/>
    <w:rsid w:val="001939DE"/>
    <w:rsid w:val="001954E9"/>
    <w:rsid w:val="00195F71"/>
    <w:rsid w:val="00196C79"/>
    <w:rsid w:val="001A274A"/>
    <w:rsid w:val="001A3684"/>
    <w:rsid w:val="001B0D72"/>
    <w:rsid w:val="001B1A47"/>
    <w:rsid w:val="001B3E3C"/>
    <w:rsid w:val="001B408F"/>
    <w:rsid w:val="001B679B"/>
    <w:rsid w:val="001C3B0C"/>
    <w:rsid w:val="001C3E4D"/>
    <w:rsid w:val="001C4B52"/>
    <w:rsid w:val="001C5EAF"/>
    <w:rsid w:val="001C5F3A"/>
    <w:rsid w:val="001C6D63"/>
    <w:rsid w:val="001D25F8"/>
    <w:rsid w:val="001D2B3F"/>
    <w:rsid w:val="001D2F53"/>
    <w:rsid w:val="001D58EA"/>
    <w:rsid w:val="001E0F46"/>
    <w:rsid w:val="001E1AF0"/>
    <w:rsid w:val="001E26E8"/>
    <w:rsid w:val="001E4D21"/>
    <w:rsid w:val="001E5405"/>
    <w:rsid w:val="001E78CB"/>
    <w:rsid w:val="001F01E4"/>
    <w:rsid w:val="001F06BF"/>
    <w:rsid w:val="001F30FD"/>
    <w:rsid w:val="00200A16"/>
    <w:rsid w:val="0020171C"/>
    <w:rsid w:val="00201AA5"/>
    <w:rsid w:val="00201F4C"/>
    <w:rsid w:val="002026B3"/>
    <w:rsid w:val="00202AAD"/>
    <w:rsid w:val="00202BD2"/>
    <w:rsid w:val="00203697"/>
    <w:rsid w:val="00204D75"/>
    <w:rsid w:val="00205A50"/>
    <w:rsid w:val="00205D9C"/>
    <w:rsid w:val="002070F8"/>
    <w:rsid w:val="00210E3E"/>
    <w:rsid w:val="002166C1"/>
    <w:rsid w:val="00217E27"/>
    <w:rsid w:val="00220410"/>
    <w:rsid w:val="00223E73"/>
    <w:rsid w:val="00235902"/>
    <w:rsid w:val="002438F0"/>
    <w:rsid w:val="002462B8"/>
    <w:rsid w:val="00252460"/>
    <w:rsid w:val="00252F53"/>
    <w:rsid w:val="00253B7D"/>
    <w:rsid w:val="00256E39"/>
    <w:rsid w:val="0026250F"/>
    <w:rsid w:val="002636FE"/>
    <w:rsid w:val="002639BB"/>
    <w:rsid w:val="00266745"/>
    <w:rsid w:val="0027290C"/>
    <w:rsid w:val="002774FE"/>
    <w:rsid w:val="00277CF6"/>
    <w:rsid w:val="00284D4A"/>
    <w:rsid w:val="00287764"/>
    <w:rsid w:val="00292AF1"/>
    <w:rsid w:val="00294234"/>
    <w:rsid w:val="00295540"/>
    <w:rsid w:val="002962B3"/>
    <w:rsid w:val="002A483C"/>
    <w:rsid w:val="002A66D1"/>
    <w:rsid w:val="002A70D9"/>
    <w:rsid w:val="002B691F"/>
    <w:rsid w:val="002B6D79"/>
    <w:rsid w:val="002B71B1"/>
    <w:rsid w:val="002C2754"/>
    <w:rsid w:val="002C3A09"/>
    <w:rsid w:val="002C4B0A"/>
    <w:rsid w:val="002C4D96"/>
    <w:rsid w:val="002C7557"/>
    <w:rsid w:val="002C7A76"/>
    <w:rsid w:val="002D28C1"/>
    <w:rsid w:val="002D7FF0"/>
    <w:rsid w:val="002E0A1C"/>
    <w:rsid w:val="002E2594"/>
    <w:rsid w:val="002E28F1"/>
    <w:rsid w:val="002E5246"/>
    <w:rsid w:val="002F17F9"/>
    <w:rsid w:val="002F1853"/>
    <w:rsid w:val="002F1EDD"/>
    <w:rsid w:val="002F5E18"/>
    <w:rsid w:val="002F6B52"/>
    <w:rsid w:val="00301D50"/>
    <w:rsid w:val="00301E46"/>
    <w:rsid w:val="0030231C"/>
    <w:rsid w:val="00303445"/>
    <w:rsid w:val="003064CE"/>
    <w:rsid w:val="00306C91"/>
    <w:rsid w:val="00306E6F"/>
    <w:rsid w:val="003101B5"/>
    <w:rsid w:val="003125E4"/>
    <w:rsid w:val="0031375A"/>
    <w:rsid w:val="0031654D"/>
    <w:rsid w:val="0032066F"/>
    <w:rsid w:val="003211AE"/>
    <w:rsid w:val="003228FC"/>
    <w:rsid w:val="00325A41"/>
    <w:rsid w:val="00326DB0"/>
    <w:rsid w:val="00327859"/>
    <w:rsid w:val="0033329B"/>
    <w:rsid w:val="00342602"/>
    <w:rsid w:val="0034586F"/>
    <w:rsid w:val="00345FBE"/>
    <w:rsid w:val="00350F49"/>
    <w:rsid w:val="00351C97"/>
    <w:rsid w:val="00355755"/>
    <w:rsid w:val="00356676"/>
    <w:rsid w:val="00356705"/>
    <w:rsid w:val="00357B6E"/>
    <w:rsid w:val="00360D16"/>
    <w:rsid w:val="00363849"/>
    <w:rsid w:val="00363B68"/>
    <w:rsid w:val="00365C03"/>
    <w:rsid w:val="00366366"/>
    <w:rsid w:val="00370EB4"/>
    <w:rsid w:val="0037270E"/>
    <w:rsid w:val="00376CA0"/>
    <w:rsid w:val="00380068"/>
    <w:rsid w:val="00381C92"/>
    <w:rsid w:val="00381E31"/>
    <w:rsid w:val="00382C02"/>
    <w:rsid w:val="00383A2B"/>
    <w:rsid w:val="00383FD2"/>
    <w:rsid w:val="003845A6"/>
    <w:rsid w:val="003849E0"/>
    <w:rsid w:val="00385C47"/>
    <w:rsid w:val="00387901"/>
    <w:rsid w:val="003920D8"/>
    <w:rsid w:val="0039234C"/>
    <w:rsid w:val="00392B85"/>
    <w:rsid w:val="00392F79"/>
    <w:rsid w:val="00392F94"/>
    <w:rsid w:val="00393062"/>
    <w:rsid w:val="00394B73"/>
    <w:rsid w:val="00395812"/>
    <w:rsid w:val="003A038A"/>
    <w:rsid w:val="003A0A0C"/>
    <w:rsid w:val="003A0C5C"/>
    <w:rsid w:val="003A2ABD"/>
    <w:rsid w:val="003A37B2"/>
    <w:rsid w:val="003A4E01"/>
    <w:rsid w:val="003A7D5A"/>
    <w:rsid w:val="003B3181"/>
    <w:rsid w:val="003B5886"/>
    <w:rsid w:val="003C1438"/>
    <w:rsid w:val="003C2DB1"/>
    <w:rsid w:val="003C2FD0"/>
    <w:rsid w:val="003C3B3F"/>
    <w:rsid w:val="003C4889"/>
    <w:rsid w:val="003C5271"/>
    <w:rsid w:val="003C65FE"/>
    <w:rsid w:val="003C752F"/>
    <w:rsid w:val="003D1F50"/>
    <w:rsid w:val="003D3332"/>
    <w:rsid w:val="003F0627"/>
    <w:rsid w:val="003F1287"/>
    <w:rsid w:val="003F663B"/>
    <w:rsid w:val="003F6A64"/>
    <w:rsid w:val="00400DF6"/>
    <w:rsid w:val="00402CBA"/>
    <w:rsid w:val="00402DA7"/>
    <w:rsid w:val="004042DA"/>
    <w:rsid w:val="00404AEB"/>
    <w:rsid w:val="00410D4D"/>
    <w:rsid w:val="004114A0"/>
    <w:rsid w:val="00411AB4"/>
    <w:rsid w:val="004129E0"/>
    <w:rsid w:val="00416D7A"/>
    <w:rsid w:val="00416E1E"/>
    <w:rsid w:val="00417FFC"/>
    <w:rsid w:val="00421A94"/>
    <w:rsid w:val="00422FBD"/>
    <w:rsid w:val="00424C65"/>
    <w:rsid w:val="004264CD"/>
    <w:rsid w:val="00427308"/>
    <w:rsid w:val="0042749A"/>
    <w:rsid w:val="00430693"/>
    <w:rsid w:val="004318F0"/>
    <w:rsid w:val="00431952"/>
    <w:rsid w:val="004354FC"/>
    <w:rsid w:val="00435DF6"/>
    <w:rsid w:val="00435FBB"/>
    <w:rsid w:val="00442F7F"/>
    <w:rsid w:val="00444B02"/>
    <w:rsid w:val="0045114E"/>
    <w:rsid w:val="00454216"/>
    <w:rsid w:val="00454752"/>
    <w:rsid w:val="00455A09"/>
    <w:rsid w:val="00456829"/>
    <w:rsid w:val="00460ABD"/>
    <w:rsid w:val="00463A13"/>
    <w:rsid w:val="00463E18"/>
    <w:rsid w:val="00466876"/>
    <w:rsid w:val="00466DF7"/>
    <w:rsid w:val="00467B8C"/>
    <w:rsid w:val="00471A94"/>
    <w:rsid w:val="00472E24"/>
    <w:rsid w:val="00480EC6"/>
    <w:rsid w:val="004914AF"/>
    <w:rsid w:val="00493147"/>
    <w:rsid w:val="00493DB3"/>
    <w:rsid w:val="00493E53"/>
    <w:rsid w:val="00497FB9"/>
    <w:rsid w:val="004A14B3"/>
    <w:rsid w:val="004A6EC5"/>
    <w:rsid w:val="004A7A59"/>
    <w:rsid w:val="004B39D5"/>
    <w:rsid w:val="004B7135"/>
    <w:rsid w:val="004B7936"/>
    <w:rsid w:val="004C0604"/>
    <w:rsid w:val="004C12F4"/>
    <w:rsid w:val="004C1921"/>
    <w:rsid w:val="004C26F1"/>
    <w:rsid w:val="004C3851"/>
    <w:rsid w:val="004C7059"/>
    <w:rsid w:val="004C7CB8"/>
    <w:rsid w:val="004D34E8"/>
    <w:rsid w:val="004D5C7D"/>
    <w:rsid w:val="004D60A2"/>
    <w:rsid w:val="004D6DF9"/>
    <w:rsid w:val="004E4444"/>
    <w:rsid w:val="004E7F5B"/>
    <w:rsid w:val="004F002D"/>
    <w:rsid w:val="004F101C"/>
    <w:rsid w:val="004F397E"/>
    <w:rsid w:val="00500418"/>
    <w:rsid w:val="0050112E"/>
    <w:rsid w:val="0050267B"/>
    <w:rsid w:val="00503323"/>
    <w:rsid w:val="005078CB"/>
    <w:rsid w:val="00511B52"/>
    <w:rsid w:val="00515EC8"/>
    <w:rsid w:val="00516888"/>
    <w:rsid w:val="00517222"/>
    <w:rsid w:val="00517DC1"/>
    <w:rsid w:val="0052044A"/>
    <w:rsid w:val="0053114C"/>
    <w:rsid w:val="005316F3"/>
    <w:rsid w:val="0053179A"/>
    <w:rsid w:val="005346C0"/>
    <w:rsid w:val="005359D4"/>
    <w:rsid w:val="00535E61"/>
    <w:rsid w:val="00540D0A"/>
    <w:rsid w:val="0054343A"/>
    <w:rsid w:val="005450DC"/>
    <w:rsid w:val="00547A34"/>
    <w:rsid w:val="0055777D"/>
    <w:rsid w:val="00561C19"/>
    <w:rsid w:val="005630F8"/>
    <w:rsid w:val="00563A65"/>
    <w:rsid w:val="00565469"/>
    <w:rsid w:val="00565523"/>
    <w:rsid w:val="00566ED7"/>
    <w:rsid w:val="00571B41"/>
    <w:rsid w:val="005723CF"/>
    <w:rsid w:val="00574D5D"/>
    <w:rsid w:val="005807B2"/>
    <w:rsid w:val="00581033"/>
    <w:rsid w:val="00584B87"/>
    <w:rsid w:val="005863C1"/>
    <w:rsid w:val="00590460"/>
    <w:rsid w:val="00597AFB"/>
    <w:rsid w:val="00597C4A"/>
    <w:rsid w:val="005A5364"/>
    <w:rsid w:val="005B17E2"/>
    <w:rsid w:val="005B6147"/>
    <w:rsid w:val="005B72FB"/>
    <w:rsid w:val="005C2A4A"/>
    <w:rsid w:val="005C5100"/>
    <w:rsid w:val="005D1168"/>
    <w:rsid w:val="005D29E6"/>
    <w:rsid w:val="005D4FBA"/>
    <w:rsid w:val="005D5834"/>
    <w:rsid w:val="005E33E2"/>
    <w:rsid w:val="005E37CC"/>
    <w:rsid w:val="005E3BB7"/>
    <w:rsid w:val="005E3EFB"/>
    <w:rsid w:val="005E6D28"/>
    <w:rsid w:val="005F3503"/>
    <w:rsid w:val="005F3DDF"/>
    <w:rsid w:val="005F798A"/>
    <w:rsid w:val="006004C2"/>
    <w:rsid w:val="006010D2"/>
    <w:rsid w:val="0060679B"/>
    <w:rsid w:val="006104C4"/>
    <w:rsid w:val="00612D4C"/>
    <w:rsid w:val="00614044"/>
    <w:rsid w:val="00615631"/>
    <w:rsid w:val="00617472"/>
    <w:rsid w:val="00620DFC"/>
    <w:rsid w:val="00624516"/>
    <w:rsid w:val="00625B3F"/>
    <w:rsid w:val="00632476"/>
    <w:rsid w:val="006377B6"/>
    <w:rsid w:val="0064079F"/>
    <w:rsid w:val="00645480"/>
    <w:rsid w:val="00646803"/>
    <w:rsid w:val="00650D66"/>
    <w:rsid w:val="00652A5D"/>
    <w:rsid w:val="00654C38"/>
    <w:rsid w:val="00654C6D"/>
    <w:rsid w:val="00657240"/>
    <w:rsid w:val="00662A9C"/>
    <w:rsid w:val="00664CAD"/>
    <w:rsid w:val="00666EFC"/>
    <w:rsid w:val="00667D13"/>
    <w:rsid w:val="0067008A"/>
    <w:rsid w:val="00672A33"/>
    <w:rsid w:val="006736B9"/>
    <w:rsid w:val="006738AC"/>
    <w:rsid w:val="006757C5"/>
    <w:rsid w:val="00680180"/>
    <w:rsid w:val="00680527"/>
    <w:rsid w:val="00683D6E"/>
    <w:rsid w:val="006870A7"/>
    <w:rsid w:val="00687F6E"/>
    <w:rsid w:val="00690AC5"/>
    <w:rsid w:val="00693615"/>
    <w:rsid w:val="006A6821"/>
    <w:rsid w:val="006B4118"/>
    <w:rsid w:val="006C57EE"/>
    <w:rsid w:val="006C61EE"/>
    <w:rsid w:val="006D4DB9"/>
    <w:rsid w:val="006D52E4"/>
    <w:rsid w:val="006E2420"/>
    <w:rsid w:val="006E2BA0"/>
    <w:rsid w:val="006E3ED0"/>
    <w:rsid w:val="006E4B75"/>
    <w:rsid w:val="006F0153"/>
    <w:rsid w:val="006F35A6"/>
    <w:rsid w:val="006F70CE"/>
    <w:rsid w:val="006F7160"/>
    <w:rsid w:val="007015F4"/>
    <w:rsid w:val="00701734"/>
    <w:rsid w:val="00702538"/>
    <w:rsid w:val="00704CAE"/>
    <w:rsid w:val="007070F6"/>
    <w:rsid w:val="007118E2"/>
    <w:rsid w:val="007122D7"/>
    <w:rsid w:val="0071429D"/>
    <w:rsid w:val="00714FAF"/>
    <w:rsid w:val="00716191"/>
    <w:rsid w:val="0072109C"/>
    <w:rsid w:val="007222E4"/>
    <w:rsid w:val="00727AEC"/>
    <w:rsid w:val="00730B49"/>
    <w:rsid w:val="0073352D"/>
    <w:rsid w:val="0073536D"/>
    <w:rsid w:val="007361A4"/>
    <w:rsid w:val="0073625A"/>
    <w:rsid w:val="0074164C"/>
    <w:rsid w:val="0074202D"/>
    <w:rsid w:val="0074264F"/>
    <w:rsid w:val="0074358E"/>
    <w:rsid w:val="00746B80"/>
    <w:rsid w:val="007542F4"/>
    <w:rsid w:val="00757CBE"/>
    <w:rsid w:val="00757D56"/>
    <w:rsid w:val="00762CC0"/>
    <w:rsid w:val="007670C1"/>
    <w:rsid w:val="00771068"/>
    <w:rsid w:val="00776AAC"/>
    <w:rsid w:val="00783323"/>
    <w:rsid w:val="00783FB1"/>
    <w:rsid w:val="00784507"/>
    <w:rsid w:val="00784C17"/>
    <w:rsid w:val="007852EC"/>
    <w:rsid w:val="00786CB1"/>
    <w:rsid w:val="00787F9B"/>
    <w:rsid w:val="0079603E"/>
    <w:rsid w:val="0079691B"/>
    <w:rsid w:val="007A34D0"/>
    <w:rsid w:val="007A4ABF"/>
    <w:rsid w:val="007B00A7"/>
    <w:rsid w:val="007B0250"/>
    <w:rsid w:val="007B0282"/>
    <w:rsid w:val="007B0E91"/>
    <w:rsid w:val="007B2691"/>
    <w:rsid w:val="007B3317"/>
    <w:rsid w:val="007B4227"/>
    <w:rsid w:val="007B612A"/>
    <w:rsid w:val="007C0424"/>
    <w:rsid w:val="007C1D86"/>
    <w:rsid w:val="007D67D8"/>
    <w:rsid w:val="007E03B3"/>
    <w:rsid w:val="007E36B1"/>
    <w:rsid w:val="007F4F28"/>
    <w:rsid w:val="007F503F"/>
    <w:rsid w:val="00800671"/>
    <w:rsid w:val="00800886"/>
    <w:rsid w:val="00800B2D"/>
    <w:rsid w:val="00802983"/>
    <w:rsid w:val="0080668C"/>
    <w:rsid w:val="00806B69"/>
    <w:rsid w:val="00810EBA"/>
    <w:rsid w:val="008111F0"/>
    <w:rsid w:val="008130B8"/>
    <w:rsid w:val="00814D59"/>
    <w:rsid w:val="00815E4F"/>
    <w:rsid w:val="00821148"/>
    <w:rsid w:val="00822EFE"/>
    <w:rsid w:val="00824426"/>
    <w:rsid w:val="00824FAC"/>
    <w:rsid w:val="00826559"/>
    <w:rsid w:val="00830113"/>
    <w:rsid w:val="00830720"/>
    <w:rsid w:val="00832038"/>
    <w:rsid w:val="00834ACD"/>
    <w:rsid w:val="00840D46"/>
    <w:rsid w:val="008473F9"/>
    <w:rsid w:val="00853C35"/>
    <w:rsid w:val="00853C9A"/>
    <w:rsid w:val="0085622E"/>
    <w:rsid w:val="00864C4E"/>
    <w:rsid w:val="00871B75"/>
    <w:rsid w:val="0087233B"/>
    <w:rsid w:val="00872D9D"/>
    <w:rsid w:val="00873462"/>
    <w:rsid w:val="00874232"/>
    <w:rsid w:val="00877B1B"/>
    <w:rsid w:val="00877D85"/>
    <w:rsid w:val="008806A2"/>
    <w:rsid w:val="00881276"/>
    <w:rsid w:val="00890384"/>
    <w:rsid w:val="008953FE"/>
    <w:rsid w:val="0089721F"/>
    <w:rsid w:val="008A0CD7"/>
    <w:rsid w:val="008A1405"/>
    <w:rsid w:val="008A5324"/>
    <w:rsid w:val="008A6F2B"/>
    <w:rsid w:val="008A6F79"/>
    <w:rsid w:val="008B068C"/>
    <w:rsid w:val="008B1A59"/>
    <w:rsid w:val="008B20A7"/>
    <w:rsid w:val="008B4883"/>
    <w:rsid w:val="008B633A"/>
    <w:rsid w:val="008B74FE"/>
    <w:rsid w:val="008B7D7D"/>
    <w:rsid w:val="008C15E6"/>
    <w:rsid w:val="008C2ECD"/>
    <w:rsid w:val="008C45B3"/>
    <w:rsid w:val="008C5158"/>
    <w:rsid w:val="008C74B3"/>
    <w:rsid w:val="008D239D"/>
    <w:rsid w:val="008E2587"/>
    <w:rsid w:val="008E31B9"/>
    <w:rsid w:val="008E48D8"/>
    <w:rsid w:val="008E6055"/>
    <w:rsid w:val="008F010A"/>
    <w:rsid w:val="008F63FE"/>
    <w:rsid w:val="008F70CB"/>
    <w:rsid w:val="00903424"/>
    <w:rsid w:val="00905021"/>
    <w:rsid w:val="00907FFA"/>
    <w:rsid w:val="00922CCE"/>
    <w:rsid w:val="00922F26"/>
    <w:rsid w:val="00923E7D"/>
    <w:rsid w:val="00924F16"/>
    <w:rsid w:val="00926617"/>
    <w:rsid w:val="0092771D"/>
    <w:rsid w:val="009301D5"/>
    <w:rsid w:val="00934E6C"/>
    <w:rsid w:val="0093534A"/>
    <w:rsid w:val="00937010"/>
    <w:rsid w:val="0093720D"/>
    <w:rsid w:val="0094080B"/>
    <w:rsid w:val="0094354C"/>
    <w:rsid w:val="0094355B"/>
    <w:rsid w:val="00943864"/>
    <w:rsid w:val="00944FA0"/>
    <w:rsid w:val="0094686B"/>
    <w:rsid w:val="00950B61"/>
    <w:rsid w:val="00953A3F"/>
    <w:rsid w:val="009550C5"/>
    <w:rsid w:val="00963F08"/>
    <w:rsid w:val="00965037"/>
    <w:rsid w:val="00967A42"/>
    <w:rsid w:val="009732E2"/>
    <w:rsid w:val="00974634"/>
    <w:rsid w:val="00974651"/>
    <w:rsid w:val="00975F3E"/>
    <w:rsid w:val="00977C71"/>
    <w:rsid w:val="00980DA2"/>
    <w:rsid w:val="00982F51"/>
    <w:rsid w:val="00987366"/>
    <w:rsid w:val="0098765D"/>
    <w:rsid w:val="00990264"/>
    <w:rsid w:val="0099142B"/>
    <w:rsid w:val="00992186"/>
    <w:rsid w:val="00992BD1"/>
    <w:rsid w:val="009938BD"/>
    <w:rsid w:val="009A2CEE"/>
    <w:rsid w:val="009A4FAB"/>
    <w:rsid w:val="009A5B9E"/>
    <w:rsid w:val="009A6141"/>
    <w:rsid w:val="009A6D99"/>
    <w:rsid w:val="009B3ACF"/>
    <w:rsid w:val="009B62B3"/>
    <w:rsid w:val="009C0271"/>
    <w:rsid w:val="009C2D93"/>
    <w:rsid w:val="009D44E7"/>
    <w:rsid w:val="009D47E6"/>
    <w:rsid w:val="009E0B5B"/>
    <w:rsid w:val="009E1850"/>
    <w:rsid w:val="009E58E6"/>
    <w:rsid w:val="009F0D1E"/>
    <w:rsid w:val="009F27C1"/>
    <w:rsid w:val="009F2E47"/>
    <w:rsid w:val="009F3021"/>
    <w:rsid w:val="009F4ECD"/>
    <w:rsid w:val="00A0015D"/>
    <w:rsid w:val="00A0017F"/>
    <w:rsid w:val="00A00E4C"/>
    <w:rsid w:val="00A04BAA"/>
    <w:rsid w:val="00A12AF3"/>
    <w:rsid w:val="00A15FD5"/>
    <w:rsid w:val="00A16A62"/>
    <w:rsid w:val="00A16E9F"/>
    <w:rsid w:val="00A1793B"/>
    <w:rsid w:val="00A17C7B"/>
    <w:rsid w:val="00A21767"/>
    <w:rsid w:val="00A246CF"/>
    <w:rsid w:val="00A2623E"/>
    <w:rsid w:val="00A309D5"/>
    <w:rsid w:val="00A310D5"/>
    <w:rsid w:val="00A355F0"/>
    <w:rsid w:val="00A36FBB"/>
    <w:rsid w:val="00A375DB"/>
    <w:rsid w:val="00A40B1D"/>
    <w:rsid w:val="00A426A7"/>
    <w:rsid w:val="00A439E4"/>
    <w:rsid w:val="00A43F2F"/>
    <w:rsid w:val="00A45770"/>
    <w:rsid w:val="00A5133D"/>
    <w:rsid w:val="00A53638"/>
    <w:rsid w:val="00A53952"/>
    <w:rsid w:val="00A5432D"/>
    <w:rsid w:val="00A54675"/>
    <w:rsid w:val="00A54E19"/>
    <w:rsid w:val="00A602CF"/>
    <w:rsid w:val="00A6460A"/>
    <w:rsid w:val="00A67E85"/>
    <w:rsid w:val="00A728ED"/>
    <w:rsid w:val="00A754A0"/>
    <w:rsid w:val="00A80A6C"/>
    <w:rsid w:val="00A814FC"/>
    <w:rsid w:val="00A81839"/>
    <w:rsid w:val="00A818F7"/>
    <w:rsid w:val="00A822EB"/>
    <w:rsid w:val="00A82338"/>
    <w:rsid w:val="00A84667"/>
    <w:rsid w:val="00A84ACC"/>
    <w:rsid w:val="00A86A58"/>
    <w:rsid w:val="00A90A72"/>
    <w:rsid w:val="00A9144A"/>
    <w:rsid w:val="00A91727"/>
    <w:rsid w:val="00A94C24"/>
    <w:rsid w:val="00A97F57"/>
    <w:rsid w:val="00AA5B49"/>
    <w:rsid w:val="00AA5BF3"/>
    <w:rsid w:val="00AB07FE"/>
    <w:rsid w:val="00AB655A"/>
    <w:rsid w:val="00AB6F03"/>
    <w:rsid w:val="00AB7C90"/>
    <w:rsid w:val="00AC124D"/>
    <w:rsid w:val="00AC4FC2"/>
    <w:rsid w:val="00AC5C53"/>
    <w:rsid w:val="00AD23EE"/>
    <w:rsid w:val="00AD4719"/>
    <w:rsid w:val="00AD4ADA"/>
    <w:rsid w:val="00AD5F0E"/>
    <w:rsid w:val="00AD6B30"/>
    <w:rsid w:val="00AE0137"/>
    <w:rsid w:val="00AE028F"/>
    <w:rsid w:val="00AE2F6F"/>
    <w:rsid w:val="00AE653D"/>
    <w:rsid w:val="00AE7AB7"/>
    <w:rsid w:val="00AE7E2A"/>
    <w:rsid w:val="00AF2EDD"/>
    <w:rsid w:val="00AF4A5F"/>
    <w:rsid w:val="00AF5511"/>
    <w:rsid w:val="00AF7B83"/>
    <w:rsid w:val="00B00D4D"/>
    <w:rsid w:val="00B01423"/>
    <w:rsid w:val="00B0516E"/>
    <w:rsid w:val="00B05F83"/>
    <w:rsid w:val="00B071DE"/>
    <w:rsid w:val="00B07FF5"/>
    <w:rsid w:val="00B121C3"/>
    <w:rsid w:val="00B14334"/>
    <w:rsid w:val="00B15327"/>
    <w:rsid w:val="00B22098"/>
    <w:rsid w:val="00B237A9"/>
    <w:rsid w:val="00B24021"/>
    <w:rsid w:val="00B264FA"/>
    <w:rsid w:val="00B27672"/>
    <w:rsid w:val="00B27AED"/>
    <w:rsid w:val="00B30939"/>
    <w:rsid w:val="00B37849"/>
    <w:rsid w:val="00B4256E"/>
    <w:rsid w:val="00B43A7E"/>
    <w:rsid w:val="00B43CC5"/>
    <w:rsid w:val="00B46BB5"/>
    <w:rsid w:val="00B549A2"/>
    <w:rsid w:val="00B55261"/>
    <w:rsid w:val="00B62837"/>
    <w:rsid w:val="00B65F03"/>
    <w:rsid w:val="00B666FB"/>
    <w:rsid w:val="00B70A2E"/>
    <w:rsid w:val="00B73D1F"/>
    <w:rsid w:val="00B7440C"/>
    <w:rsid w:val="00B74E49"/>
    <w:rsid w:val="00B76510"/>
    <w:rsid w:val="00B771DA"/>
    <w:rsid w:val="00B77D19"/>
    <w:rsid w:val="00B819FD"/>
    <w:rsid w:val="00B82931"/>
    <w:rsid w:val="00B84066"/>
    <w:rsid w:val="00B842D6"/>
    <w:rsid w:val="00B843EA"/>
    <w:rsid w:val="00B92253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B024D"/>
    <w:rsid w:val="00BB39D4"/>
    <w:rsid w:val="00BB4BF0"/>
    <w:rsid w:val="00BC394D"/>
    <w:rsid w:val="00BC4645"/>
    <w:rsid w:val="00BC596B"/>
    <w:rsid w:val="00BD05DE"/>
    <w:rsid w:val="00BD1F4B"/>
    <w:rsid w:val="00BD29BB"/>
    <w:rsid w:val="00BD75FD"/>
    <w:rsid w:val="00BE0171"/>
    <w:rsid w:val="00BE2724"/>
    <w:rsid w:val="00BE2FAD"/>
    <w:rsid w:val="00BE4B4D"/>
    <w:rsid w:val="00BE4C1A"/>
    <w:rsid w:val="00BE5434"/>
    <w:rsid w:val="00BE6A4B"/>
    <w:rsid w:val="00BE71BA"/>
    <w:rsid w:val="00BF4A33"/>
    <w:rsid w:val="00C0028B"/>
    <w:rsid w:val="00C038CF"/>
    <w:rsid w:val="00C03F6D"/>
    <w:rsid w:val="00C04083"/>
    <w:rsid w:val="00C06F17"/>
    <w:rsid w:val="00C113B4"/>
    <w:rsid w:val="00C11561"/>
    <w:rsid w:val="00C11EB1"/>
    <w:rsid w:val="00C12928"/>
    <w:rsid w:val="00C12CE6"/>
    <w:rsid w:val="00C13103"/>
    <w:rsid w:val="00C15825"/>
    <w:rsid w:val="00C16F88"/>
    <w:rsid w:val="00C20725"/>
    <w:rsid w:val="00C21781"/>
    <w:rsid w:val="00C23D69"/>
    <w:rsid w:val="00C36E84"/>
    <w:rsid w:val="00C40EFC"/>
    <w:rsid w:val="00C41221"/>
    <w:rsid w:val="00C45A8A"/>
    <w:rsid w:val="00C46499"/>
    <w:rsid w:val="00C500D0"/>
    <w:rsid w:val="00C50423"/>
    <w:rsid w:val="00C50F25"/>
    <w:rsid w:val="00C51896"/>
    <w:rsid w:val="00C52BF6"/>
    <w:rsid w:val="00C569DC"/>
    <w:rsid w:val="00C571C7"/>
    <w:rsid w:val="00C609DD"/>
    <w:rsid w:val="00C61893"/>
    <w:rsid w:val="00C64EB7"/>
    <w:rsid w:val="00C66717"/>
    <w:rsid w:val="00C739B3"/>
    <w:rsid w:val="00C749B6"/>
    <w:rsid w:val="00C74BA2"/>
    <w:rsid w:val="00C75533"/>
    <w:rsid w:val="00C7576D"/>
    <w:rsid w:val="00C81A29"/>
    <w:rsid w:val="00C83C03"/>
    <w:rsid w:val="00C9165A"/>
    <w:rsid w:val="00C9281B"/>
    <w:rsid w:val="00C93F02"/>
    <w:rsid w:val="00C94E33"/>
    <w:rsid w:val="00C96536"/>
    <w:rsid w:val="00CA0655"/>
    <w:rsid w:val="00CA0F74"/>
    <w:rsid w:val="00CA11E3"/>
    <w:rsid w:val="00CA410C"/>
    <w:rsid w:val="00CA4E10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C7BB0"/>
    <w:rsid w:val="00CD24CA"/>
    <w:rsid w:val="00CD3E2F"/>
    <w:rsid w:val="00CE2F15"/>
    <w:rsid w:val="00CE6BA9"/>
    <w:rsid w:val="00CF79CC"/>
    <w:rsid w:val="00D078C0"/>
    <w:rsid w:val="00D13FEF"/>
    <w:rsid w:val="00D15469"/>
    <w:rsid w:val="00D15592"/>
    <w:rsid w:val="00D1571B"/>
    <w:rsid w:val="00D1734B"/>
    <w:rsid w:val="00D17610"/>
    <w:rsid w:val="00D17DC2"/>
    <w:rsid w:val="00D26949"/>
    <w:rsid w:val="00D27CE1"/>
    <w:rsid w:val="00D30CC6"/>
    <w:rsid w:val="00D3181E"/>
    <w:rsid w:val="00D35948"/>
    <w:rsid w:val="00D3759D"/>
    <w:rsid w:val="00D37846"/>
    <w:rsid w:val="00D40887"/>
    <w:rsid w:val="00D463DF"/>
    <w:rsid w:val="00D46B16"/>
    <w:rsid w:val="00D472BD"/>
    <w:rsid w:val="00D47DCE"/>
    <w:rsid w:val="00D50467"/>
    <w:rsid w:val="00D51DD9"/>
    <w:rsid w:val="00D64168"/>
    <w:rsid w:val="00D645E7"/>
    <w:rsid w:val="00D66573"/>
    <w:rsid w:val="00D6696B"/>
    <w:rsid w:val="00D67F7E"/>
    <w:rsid w:val="00D73D4E"/>
    <w:rsid w:val="00D76B94"/>
    <w:rsid w:val="00D81AAC"/>
    <w:rsid w:val="00D83C78"/>
    <w:rsid w:val="00D84E0D"/>
    <w:rsid w:val="00D873CE"/>
    <w:rsid w:val="00D87963"/>
    <w:rsid w:val="00D91B68"/>
    <w:rsid w:val="00D97ACE"/>
    <w:rsid w:val="00DA27DF"/>
    <w:rsid w:val="00DA4B89"/>
    <w:rsid w:val="00DA4D32"/>
    <w:rsid w:val="00DA7B96"/>
    <w:rsid w:val="00DB1A08"/>
    <w:rsid w:val="00DB4B41"/>
    <w:rsid w:val="00DB51AF"/>
    <w:rsid w:val="00DB5559"/>
    <w:rsid w:val="00DB5833"/>
    <w:rsid w:val="00DB6AA4"/>
    <w:rsid w:val="00DB743F"/>
    <w:rsid w:val="00DC0BAA"/>
    <w:rsid w:val="00DC0F52"/>
    <w:rsid w:val="00DC3292"/>
    <w:rsid w:val="00DC3BB3"/>
    <w:rsid w:val="00DC431F"/>
    <w:rsid w:val="00DC6E05"/>
    <w:rsid w:val="00DD049C"/>
    <w:rsid w:val="00DD1CB5"/>
    <w:rsid w:val="00DD3CBB"/>
    <w:rsid w:val="00DD6CC7"/>
    <w:rsid w:val="00DE2731"/>
    <w:rsid w:val="00DE32B4"/>
    <w:rsid w:val="00DE7113"/>
    <w:rsid w:val="00DE7326"/>
    <w:rsid w:val="00DF2475"/>
    <w:rsid w:val="00DF2A99"/>
    <w:rsid w:val="00DF33E7"/>
    <w:rsid w:val="00DF7C03"/>
    <w:rsid w:val="00E0068E"/>
    <w:rsid w:val="00E0126F"/>
    <w:rsid w:val="00E03598"/>
    <w:rsid w:val="00E10736"/>
    <w:rsid w:val="00E12339"/>
    <w:rsid w:val="00E15FB0"/>
    <w:rsid w:val="00E17872"/>
    <w:rsid w:val="00E201E9"/>
    <w:rsid w:val="00E3255B"/>
    <w:rsid w:val="00E32811"/>
    <w:rsid w:val="00E334A9"/>
    <w:rsid w:val="00E42A7B"/>
    <w:rsid w:val="00E45976"/>
    <w:rsid w:val="00E46E1E"/>
    <w:rsid w:val="00E502F8"/>
    <w:rsid w:val="00E5116D"/>
    <w:rsid w:val="00E60D52"/>
    <w:rsid w:val="00E61797"/>
    <w:rsid w:val="00E61B7C"/>
    <w:rsid w:val="00E633E0"/>
    <w:rsid w:val="00E67B90"/>
    <w:rsid w:val="00E706E1"/>
    <w:rsid w:val="00E70CCF"/>
    <w:rsid w:val="00E70FB5"/>
    <w:rsid w:val="00E723F7"/>
    <w:rsid w:val="00E77639"/>
    <w:rsid w:val="00E80529"/>
    <w:rsid w:val="00E82F8E"/>
    <w:rsid w:val="00E90292"/>
    <w:rsid w:val="00EA234C"/>
    <w:rsid w:val="00EA41A0"/>
    <w:rsid w:val="00EA4656"/>
    <w:rsid w:val="00EB5ADA"/>
    <w:rsid w:val="00EB72C5"/>
    <w:rsid w:val="00EC2B1B"/>
    <w:rsid w:val="00EC6086"/>
    <w:rsid w:val="00ED1016"/>
    <w:rsid w:val="00ED24C3"/>
    <w:rsid w:val="00ED31E4"/>
    <w:rsid w:val="00ED400A"/>
    <w:rsid w:val="00ED41A2"/>
    <w:rsid w:val="00EE1085"/>
    <w:rsid w:val="00EE2108"/>
    <w:rsid w:val="00EE57BF"/>
    <w:rsid w:val="00EE58B3"/>
    <w:rsid w:val="00EE6C2D"/>
    <w:rsid w:val="00EF0DAB"/>
    <w:rsid w:val="00EF1C37"/>
    <w:rsid w:val="00EF6E7F"/>
    <w:rsid w:val="00F014A7"/>
    <w:rsid w:val="00F04023"/>
    <w:rsid w:val="00F059E6"/>
    <w:rsid w:val="00F05BD1"/>
    <w:rsid w:val="00F07366"/>
    <w:rsid w:val="00F0786F"/>
    <w:rsid w:val="00F11C13"/>
    <w:rsid w:val="00F170AC"/>
    <w:rsid w:val="00F22FAC"/>
    <w:rsid w:val="00F23034"/>
    <w:rsid w:val="00F25A91"/>
    <w:rsid w:val="00F26B23"/>
    <w:rsid w:val="00F4018A"/>
    <w:rsid w:val="00F41B98"/>
    <w:rsid w:val="00F43E95"/>
    <w:rsid w:val="00F474C5"/>
    <w:rsid w:val="00F51909"/>
    <w:rsid w:val="00F529A5"/>
    <w:rsid w:val="00F54807"/>
    <w:rsid w:val="00F560B7"/>
    <w:rsid w:val="00F568CC"/>
    <w:rsid w:val="00F57AD0"/>
    <w:rsid w:val="00F629E6"/>
    <w:rsid w:val="00F66BB4"/>
    <w:rsid w:val="00F70D5E"/>
    <w:rsid w:val="00F73C2C"/>
    <w:rsid w:val="00F81D0C"/>
    <w:rsid w:val="00F83E6D"/>
    <w:rsid w:val="00F8608B"/>
    <w:rsid w:val="00F86CFD"/>
    <w:rsid w:val="00F90880"/>
    <w:rsid w:val="00F91672"/>
    <w:rsid w:val="00F9778E"/>
    <w:rsid w:val="00FA192E"/>
    <w:rsid w:val="00FA272C"/>
    <w:rsid w:val="00FA282B"/>
    <w:rsid w:val="00FA4FCC"/>
    <w:rsid w:val="00FB07EB"/>
    <w:rsid w:val="00FB196D"/>
    <w:rsid w:val="00FB28BF"/>
    <w:rsid w:val="00FB4856"/>
    <w:rsid w:val="00FB793F"/>
    <w:rsid w:val="00FC01BA"/>
    <w:rsid w:val="00FC0885"/>
    <w:rsid w:val="00FC32EE"/>
    <w:rsid w:val="00FC6BB6"/>
    <w:rsid w:val="00FC6F92"/>
    <w:rsid w:val="00FD1683"/>
    <w:rsid w:val="00FD1BFF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F71"/>
    <w:rsid w:val="00FF438E"/>
    <w:rsid w:val="00FF57DA"/>
    <w:rsid w:val="00F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A9657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normaltextrun">
    <w:name w:val="normaltextrun"/>
    <w:basedOn w:val="Fuentedeprrafopredeter"/>
    <w:rsid w:val="00C45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9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5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4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6" ma:contentTypeDescription="Crear nuevo documento." ma:contentTypeScope="" ma:versionID="161308bdaeb875854b4d4bee8331a39d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c1a6b405ce405eebf0087ba527d4b75f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B0C5D-B682-4586-9D00-E81E6444C5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8F210A-777E-4776-9950-EC6FE384B35D}"/>
</file>

<file path=customXml/itemProps3.xml><?xml version="1.0" encoding="utf-8"?>
<ds:datastoreItem xmlns:ds="http://schemas.openxmlformats.org/officeDocument/2006/customXml" ds:itemID="{7ED9E357-4FEB-4F78-A1A5-E82DCA7D82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8621</TotalTime>
  <Pages>28</Pages>
  <Words>7309</Words>
  <Characters>40203</Characters>
  <Application>Microsoft Office Word</Application>
  <DocSecurity>0</DocSecurity>
  <Lines>335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Teletramitación - Barba Polledo, Itziar - Bilbomatica</cp:lastModifiedBy>
  <cp:revision>798</cp:revision>
  <dcterms:created xsi:type="dcterms:W3CDTF">2017-02-10T11:29:00Z</dcterms:created>
  <dcterms:modified xsi:type="dcterms:W3CDTF">2023-12-15T12:06:00Z</dcterms:modified>
</cp:coreProperties>
</file>